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360" w:type="dxa"/>
          <w:left w:w="0" w:type="dxa"/>
          <w:right w:w="0" w:type="dxa"/>
        </w:tblCellMar>
        <w:tblLook w:val="0600" w:firstRow="0" w:lastRow="0" w:firstColumn="0" w:lastColumn="0" w:noHBand="1" w:noVBand="1"/>
      </w:tblPr>
      <w:tblGrid>
        <w:gridCol w:w="3733"/>
        <w:gridCol w:w="5623"/>
      </w:tblGrid>
      <w:tr w:rsidR="00505276" w:rsidTr="000201C5">
        <w:tc>
          <w:tcPr>
            <w:tcW w:w="3733" w:type="dxa"/>
          </w:tcPr>
          <w:p w:rsidR="00DC260E" w:rsidRDefault="000201C5" w:rsidP="00C84384">
            <w:pPr>
              <w:spacing w:after="276" w:line="264" w:lineRule="auto"/>
              <w:rPr>
                <w:rFonts w:asciiTheme="majorHAnsi" w:hAnsiTheme="majorHAnsi" w:cstheme="majorHAnsi"/>
                <w:sz w:val="18"/>
                <w:szCs w:val="18"/>
              </w:rPr>
            </w:pPr>
            <w:r>
              <w:rPr>
                <w:rFonts w:asciiTheme="majorHAnsi" w:hAnsiTheme="majorHAnsi" w:cstheme="majorHAnsi"/>
                <w:sz w:val="18"/>
                <w:szCs w:val="18"/>
              </w:rPr>
              <w:t>2020-</w:t>
            </w:r>
            <w:r w:rsidR="00420FBB">
              <w:rPr>
                <w:rFonts w:asciiTheme="majorHAnsi" w:hAnsiTheme="majorHAnsi" w:cstheme="majorHAnsi"/>
                <w:sz w:val="18"/>
                <w:szCs w:val="18"/>
              </w:rPr>
              <w:t>10</w:t>
            </w:r>
            <w:r>
              <w:rPr>
                <w:rFonts w:asciiTheme="majorHAnsi" w:hAnsiTheme="majorHAnsi" w:cstheme="majorHAnsi"/>
                <w:sz w:val="18"/>
                <w:szCs w:val="18"/>
              </w:rPr>
              <w:t>-</w:t>
            </w:r>
            <w:r w:rsidR="00420FBB">
              <w:rPr>
                <w:rFonts w:asciiTheme="majorHAnsi" w:hAnsiTheme="majorHAnsi" w:cstheme="majorHAnsi"/>
                <w:sz w:val="18"/>
                <w:szCs w:val="18"/>
              </w:rPr>
              <w:t>08</w:t>
            </w:r>
          </w:p>
          <w:p w:rsidR="00734E00" w:rsidRDefault="00734E00" w:rsidP="00C84384">
            <w:pPr>
              <w:spacing w:after="276" w:line="264" w:lineRule="auto"/>
              <w:rPr>
                <w:rFonts w:asciiTheme="majorHAnsi" w:hAnsiTheme="majorHAnsi" w:cstheme="majorHAnsi"/>
                <w:sz w:val="18"/>
                <w:szCs w:val="18"/>
              </w:rPr>
            </w:pPr>
            <w:r>
              <w:rPr>
                <w:rFonts w:asciiTheme="majorHAnsi" w:hAnsiTheme="majorHAnsi" w:cstheme="majorHAnsi"/>
                <w:sz w:val="18"/>
                <w:szCs w:val="18"/>
              </w:rPr>
              <w:t>Anneli Ågren, William Lidberg</w:t>
            </w:r>
          </w:p>
        </w:tc>
        <w:tc>
          <w:tcPr>
            <w:tcW w:w="5623" w:type="dxa"/>
          </w:tcPr>
          <w:p w:rsidR="0060679E" w:rsidRDefault="0060679E" w:rsidP="0060679E">
            <w:pPr>
              <w:spacing w:after="120" w:line="276" w:lineRule="auto"/>
              <w:ind w:left="380"/>
              <w:rPr>
                <w:rFonts w:asciiTheme="majorHAnsi" w:hAnsiTheme="majorHAnsi" w:cstheme="majorHAnsi"/>
              </w:rPr>
            </w:pPr>
          </w:p>
        </w:tc>
      </w:tr>
    </w:tbl>
    <w:p w:rsidR="004332BF" w:rsidRDefault="004332BF" w:rsidP="004332BF">
      <w:pPr>
        <w:pStyle w:val="TillfalligText"/>
        <w:rPr>
          <w:bdr w:val="none" w:sz="0" w:space="0" w:color="auto"/>
        </w:rPr>
      </w:pPr>
    </w:p>
    <w:sdt>
      <w:sdtPr>
        <w:rPr>
          <w:color w:val="000000" w:themeColor="accent1" w:themeShade="80"/>
          <w:sz w:val="36"/>
          <w:szCs w:val="36"/>
        </w:rPr>
        <w:id w:val="1879113209"/>
        <w:placeholder>
          <w:docPart w:val="373432B8675F41738E37F3823BD396BA"/>
        </w:placeholder>
        <w:dataBinding w:prefixMappings="xmlns:ns0='http://purl.org/dc/elements/1.1/' xmlns:ns1='http://schemas.openxmlformats.org/package/2006/metadata/core-properties' " w:xpath="/ns1:coreProperties[1]/ns0:title[1]" w:storeItemID="{6C3C8BC8-F283-45AE-878A-BAB7291924A1}"/>
        <w:text w:multiLine="1"/>
      </w:sdtPr>
      <w:sdtEndPr/>
      <w:sdtContent>
        <w:p w:rsidR="004332BF" w:rsidRPr="001231E4" w:rsidRDefault="000C704D" w:rsidP="004332BF">
          <w:pPr>
            <w:pStyle w:val="Title"/>
            <w:spacing w:before="240" w:after="276"/>
            <w:rPr>
              <w:rFonts w:asciiTheme="minorHAnsi" w:eastAsiaTheme="minorHAnsi" w:hAnsiTheme="minorHAnsi" w:cstheme="minorBidi"/>
              <w:color w:val="auto"/>
              <w:spacing w:val="0"/>
              <w:kern w:val="0"/>
              <w:sz w:val="22"/>
              <w:szCs w:val="22"/>
            </w:rPr>
          </w:pPr>
          <w:r>
            <w:rPr>
              <w:color w:val="000000" w:themeColor="accent1" w:themeShade="80"/>
              <w:sz w:val="36"/>
              <w:szCs w:val="36"/>
            </w:rPr>
            <w:t>Dokumentation nya hydrografiska kartor – vattendrag och SLU Markfuktighetskartor</w:t>
          </w:r>
        </w:p>
      </w:sdtContent>
    </w:sdt>
    <w:p w:rsidR="000201C5" w:rsidRDefault="000201C5" w:rsidP="000201C5">
      <w:pPr>
        <w:rPr>
          <w:rFonts w:ascii="Arial" w:hAnsi="Arial" w:cs="Arial"/>
          <w:sz w:val="21"/>
          <w:szCs w:val="21"/>
        </w:rPr>
      </w:pPr>
    </w:p>
    <w:sdt>
      <w:sdtPr>
        <w:rPr>
          <w:rFonts w:asciiTheme="minorHAnsi" w:eastAsiaTheme="minorHAnsi" w:hAnsiTheme="minorHAnsi" w:cstheme="minorBidi"/>
          <w:bCs w:val="0"/>
          <w:color w:val="auto"/>
          <w:sz w:val="22"/>
          <w:szCs w:val="22"/>
          <w:lang w:val="sv-SE" w:eastAsia="en-US"/>
        </w:rPr>
        <w:id w:val="-1448999821"/>
        <w:docPartObj>
          <w:docPartGallery w:val="Table of Contents"/>
          <w:docPartUnique/>
        </w:docPartObj>
      </w:sdtPr>
      <w:sdtEndPr>
        <w:rPr>
          <w:b/>
        </w:rPr>
      </w:sdtEndPr>
      <w:sdtContent>
        <w:p w:rsidR="008D75F0" w:rsidRDefault="008D75F0">
          <w:pPr>
            <w:pStyle w:val="TOCHeading"/>
          </w:pPr>
          <w:r>
            <w:rPr>
              <w:lang w:val="sv-SE"/>
            </w:rPr>
            <w:t>Innehåll</w:t>
          </w:r>
        </w:p>
        <w:p w:rsidR="00155A8B" w:rsidRDefault="008D75F0">
          <w:pPr>
            <w:pStyle w:val="TOC1"/>
            <w:tabs>
              <w:tab w:val="left" w:pos="552"/>
              <w:tab w:val="right" w:leader="dot" w:pos="7360"/>
            </w:tabs>
            <w:spacing w:before="240"/>
            <w:rPr>
              <w:rFonts w:eastAsiaTheme="minorEastAsia"/>
              <w:noProof/>
              <w:lang w:eastAsia="sv-SE"/>
            </w:rPr>
          </w:pPr>
          <w:r>
            <w:fldChar w:fldCharType="begin"/>
          </w:r>
          <w:r>
            <w:instrText xml:space="preserve"> TOC \o "1-3" \h \z \u </w:instrText>
          </w:r>
          <w:r>
            <w:fldChar w:fldCharType="separate"/>
          </w:r>
          <w:hyperlink w:anchor="_Toc53063376" w:history="1">
            <w:r w:rsidR="00155A8B" w:rsidRPr="009C6923">
              <w:rPr>
                <w:rStyle w:val="Hyperlink"/>
                <w:noProof/>
              </w:rPr>
              <w:t>2.</w:t>
            </w:r>
            <w:r w:rsidR="00155A8B">
              <w:rPr>
                <w:rFonts w:eastAsiaTheme="minorEastAsia"/>
                <w:noProof/>
                <w:lang w:eastAsia="sv-SE"/>
              </w:rPr>
              <w:tab/>
            </w:r>
            <w:r w:rsidR="00155A8B" w:rsidRPr="009C6923">
              <w:rPr>
                <w:rStyle w:val="Hyperlink"/>
                <w:noProof/>
              </w:rPr>
              <w:t>Inledning</w:t>
            </w:r>
            <w:r w:rsidR="00155A8B">
              <w:rPr>
                <w:noProof/>
                <w:webHidden/>
              </w:rPr>
              <w:tab/>
            </w:r>
            <w:r w:rsidR="00155A8B">
              <w:rPr>
                <w:noProof/>
                <w:webHidden/>
              </w:rPr>
              <w:fldChar w:fldCharType="begin"/>
            </w:r>
            <w:r w:rsidR="00155A8B">
              <w:rPr>
                <w:noProof/>
                <w:webHidden/>
              </w:rPr>
              <w:instrText xml:space="preserve"> PAGEREF _Toc53063376 \h </w:instrText>
            </w:r>
            <w:r w:rsidR="00155A8B">
              <w:rPr>
                <w:noProof/>
                <w:webHidden/>
              </w:rPr>
            </w:r>
            <w:r w:rsidR="00155A8B">
              <w:rPr>
                <w:noProof/>
                <w:webHidden/>
              </w:rPr>
              <w:fldChar w:fldCharType="separate"/>
            </w:r>
            <w:r w:rsidR="00155A8B">
              <w:rPr>
                <w:noProof/>
                <w:webHidden/>
              </w:rPr>
              <w:t>3</w:t>
            </w:r>
            <w:r w:rsidR="00155A8B">
              <w:rPr>
                <w:noProof/>
                <w:webHidden/>
              </w:rPr>
              <w:fldChar w:fldCharType="end"/>
            </w:r>
          </w:hyperlink>
        </w:p>
        <w:p w:rsidR="00155A8B" w:rsidRDefault="00B025A8">
          <w:pPr>
            <w:pStyle w:val="TOC1"/>
            <w:tabs>
              <w:tab w:val="left" w:pos="552"/>
              <w:tab w:val="right" w:leader="dot" w:pos="7360"/>
            </w:tabs>
            <w:spacing w:before="240"/>
            <w:rPr>
              <w:rFonts w:eastAsiaTheme="minorEastAsia"/>
              <w:noProof/>
              <w:lang w:eastAsia="sv-SE"/>
            </w:rPr>
          </w:pPr>
          <w:hyperlink w:anchor="_Toc53063377" w:history="1">
            <w:r w:rsidR="00155A8B" w:rsidRPr="009C6923">
              <w:rPr>
                <w:rStyle w:val="Hyperlink"/>
                <w:noProof/>
                <w:lang w:eastAsia="sv-SE"/>
              </w:rPr>
              <w:t>3.</w:t>
            </w:r>
            <w:r w:rsidR="00155A8B">
              <w:rPr>
                <w:rFonts w:eastAsiaTheme="minorEastAsia"/>
                <w:noProof/>
                <w:lang w:eastAsia="sv-SE"/>
              </w:rPr>
              <w:tab/>
            </w:r>
            <w:r w:rsidR="00155A8B" w:rsidRPr="009C6923">
              <w:rPr>
                <w:rStyle w:val="Hyperlink"/>
                <w:noProof/>
                <w:lang w:eastAsia="sv-SE"/>
              </w:rPr>
              <w:t>Vattendrag</w:t>
            </w:r>
            <w:r w:rsidR="00155A8B">
              <w:rPr>
                <w:noProof/>
                <w:webHidden/>
              </w:rPr>
              <w:tab/>
            </w:r>
            <w:r w:rsidR="00155A8B">
              <w:rPr>
                <w:noProof/>
                <w:webHidden/>
              </w:rPr>
              <w:fldChar w:fldCharType="begin"/>
            </w:r>
            <w:r w:rsidR="00155A8B">
              <w:rPr>
                <w:noProof/>
                <w:webHidden/>
              </w:rPr>
              <w:instrText xml:space="preserve"> PAGEREF _Toc53063377 \h </w:instrText>
            </w:r>
            <w:r w:rsidR="00155A8B">
              <w:rPr>
                <w:noProof/>
                <w:webHidden/>
              </w:rPr>
            </w:r>
            <w:r w:rsidR="00155A8B">
              <w:rPr>
                <w:noProof/>
                <w:webHidden/>
              </w:rPr>
              <w:fldChar w:fldCharType="separate"/>
            </w:r>
            <w:r w:rsidR="00155A8B">
              <w:rPr>
                <w:noProof/>
                <w:webHidden/>
              </w:rPr>
              <w:t>4</w:t>
            </w:r>
            <w:r w:rsidR="00155A8B">
              <w:rPr>
                <w:noProof/>
                <w:webHidden/>
              </w:rPr>
              <w:fldChar w:fldCharType="end"/>
            </w:r>
          </w:hyperlink>
        </w:p>
        <w:p w:rsidR="00155A8B" w:rsidRDefault="00B025A8">
          <w:pPr>
            <w:pStyle w:val="TOC2"/>
            <w:tabs>
              <w:tab w:val="right" w:leader="dot" w:pos="7360"/>
            </w:tabs>
            <w:rPr>
              <w:rFonts w:eastAsiaTheme="minorEastAsia"/>
              <w:noProof/>
              <w:lang w:eastAsia="sv-SE"/>
            </w:rPr>
          </w:pPr>
          <w:hyperlink w:anchor="_Toc53063378" w:history="1">
            <w:r w:rsidR="00155A8B" w:rsidRPr="009C6923">
              <w:rPr>
                <w:rStyle w:val="Hyperlink"/>
                <w:noProof/>
              </w:rPr>
              <w:t>Vilka kartor ingår och vad visar de?</w:t>
            </w:r>
            <w:r w:rsidR="00155A8B">
              <w:rPr>
                <w:noProof/>
                <w:webHidden/>
              </w:rPr>
              <w:tab/>
            </w:r>
            <w:r w:rsidR="00155A8B">
              <w:rPr>
                <w:noProof/>
                <w:webHidden/>
              </w:rPr>
              <w:fldChar w:fldCharType="begin"/>
            </w:r>
            <w:r w:rsidR="00155A8B">
              <w:rPr>
                <w:noProof/>
                <w:webHidden/>
              </w:rPr>
              <w:instrText xml:space="preserve"> PAGEREF _Toc53063378 \h </w:instrText>
            </w:r>
            <w:r w:rsidR="00155A8B">
              <w:rPr>
                <w:noProof/>
                <w:webHidden/>
              </w:rPr>
            </w:r>
            <w:r w:rsidR="00155A8B">
              <w:rPr>
                <w:noProof/>
                <w:webHidden/>
              </w:rPr>
              <w:fldChar w:fldCharType="separate"/>
            </w:r>
            <w:r w:rsidR="00155A8B">
              <w:rPr>
                <w:noProof/>
                <w:webHidden/>
              </w:rPr>
              <w:t>5</w:t>
            </w:r>
            <w:r w:rsidR="00155A8B">
              <w:rPr>
                <w:noProof/>
                <w:webHidden/>
              </w:rPr>
              <w:fldChar w:fldCharType="end"/>
            </w:r>
          </w:hyperlink>
        </w:p>
        <w:p w:rsidR="00155A8B" w:rsidRDefault="00B025A8">
          <w:pPr>
            <w:pStyle w:val="TOC2"/>
            <w:tabs>
              <w:tab w:val="right" w:leader="dot" w:pos="7360"/>
            </w:tabs>
            <w:rPr>
              <w:rFonts w:eastAsiaTheme="minorEastAsia"/>
              <w:noProof/>
              <w:lang w:eastAsia="sv-SE"/>
            </w:rPr>
          </w:pPr>
          <w:hyperlink w:anchor="_Toc53063379" w:history="1">
            <w:r w:rsidR="00155A8B" w:rsidRPr="009C6923">
              <w:rPr>
                <w:rStyle w:val="Hyperlink"/>
                <w:noProof/>
              </w:rPr>
              <w:t>Säsongmässiga variationer</w:t>
            </w:r>
            <w:r w:rsidR="00155A8B">
              <w:rPr>
                <w:noProof/>
                <w:webHidden/>
              </w:rPr>
              <w:tab/>
            </w:r>
            <w:r w:rsidR="00155A8B">
              <w:rPr>
                <w:noProof/>
                <w:webHidden/>
              </w:rPr>
              <w:fldChar w:fldCharType="begin"/>
            </w:r>
            <w:r w:rsidR="00155A8B">
              <w:rPr>
                <w:noProof/>
                <w:webHidden/>
              </w:rPr>
              <w:instrText xml:space="preserve"> PAGEREF _Toc53063379 \h </w:instrText>
            </w:r>
            <w:r w:rsidR="00155A8B">
              <w:rPr>
                <w:noProof/>
                <w:webHidden/>
              </w:rPr>
            </w:r>
            <w:r w:rsidR="00155A8B">
              <w:rPr>
                <w:noProof/>
                <w:webHidden/>
              </w:rPr>
              <w:fldChar w:fldCharType="separate"/>
            </w:r>
            <w:r w:rsidR="00155A8B">
              <w:rPr>
                <w:noProof/>
                <w:webHidden/>
              </w:rPr>
              <w:t>6</w:t>
            </w:r>
            <w:r w:rsidR="00155A8B">
              <w:rPr>
                <w:noProof/>
                <w:webHidden/>
              </w:rPr>
              <w:fldChar w:fldCharType="end"/>
            </w:r>
          </w:hyperlink>
        </w:p>
        <w:p w:rsidR="00155A8B" w:rsidRDefault="00B025A8">
          <w:pPr>
            <w:pStyle w:val="TOC1"/>
            <w:tabs>
              <w:tab w:val="left" w:pos="552"/>
              <w:tab w:val="right" w:leader="dot" w:pos="7360"/>
            </w:tabs>
            <w:spacing w:before="240"/>
            <w:rPr>
              <w:rFonts w:eastAsiaTheme="minorEastAsia"/>
              <w:noProof/>
              <w:lang w:eastAsia="sv-SE"/>
            </w:rPr>
          </w:pPr>
          <w:hyperlink w:anchor="_Toc53063380" w:history="1">
            <w:r w:rsidR="00155A8B" w:rsidRPr="009C6923">
              <w:rPr>
                <w:rStyle w:val="Hyperlink"/>
                <w:noProof/>
              </w:rPr>
              <w:t>4.</w:t>
            </w:r>
            <w:r w:rsidR="00155A8B">
              <w:rPr>
                <w:rFonts w:eastAsiaTheme="minorEastAsia"/>
                <w:noProof/>
                <w:lang w:eastAsia="sv-SE"/>
              </w:rPr>
              <w:tab/>
            </w:r>
            <w:r w:rsidR="00155A8B" w:rsidRPr="009C6923">
              <w:rPr>
                <w:rStyle w:val="Hyperlink"/>
                <w:noProof/>
              </w:rPr>
              <w:t>SLU Markfuktighetskarta</w:t>
            </w:r>
            <w:r w:rsidR="00155A8B">
              <w:rPr>
                <w:noProof/>
                <w:webHidden/>
              </w:rPr>
              <w:tab/>
            </w:r>
            <w:r w:rsidR="00155A8B">
              <w:rPr>
                <w:noProof/>
                <w:webHidden/>
              </w:rPr>
              <w:fldChar w:fldCharType="begin"/>
            </w:r>
            <w:r w:rsidR="00155A8B">
              <w:rPr>
                <w:noProof/>
                <w:webHidden/>
              </w:rPr>
              <w:instrText xml:space="preserve"> PAGEREF _Toc53063380 \h </w:instrText>
            </w:r>
            <w:r w:rsidR="00155A8B">
              <w:rPr>
                <w:noProof/>
                <w:webHidden/>
              </w:rPr>
            </w:r>
            <w:r w:rsidR="00155A8B">
              <w:rPr>
                <w:noProof/>
                <w:webHidden/>
              </w:rPr>
              <w:fldChar w:fldCharType="separate"/>
            </w:r>
            <w:r w:rsidR="00155A8B">
              <w:rPr>
                <w:noProof/>
                <w:webHidden/>
              </w:rPr>
              <w:t>9</w:t>
            </w:r>
            <w:r w:rsidR="00155A8B">
              <w:rPr>
                <w:noProof/>
                <w:webHidden/>
              </w:rPr>
              <w:fldChar w:fldCharType="end"/>
            </w:r>
          </w:hyperlink>
        </w:p>
        <w:p w:rsidR="00155A8B" w:rsidRDefault="00B025A8">
          <w:pPr>
            <w:pStyle w:val="TOC2"/>
            <w:tabs>
              <w:tab w:val="right" w:leader="dot" w:pos="7360"/>
            </w:tabs>
            <w:rPr>
              <w:rFonts w:eastAsiaTheme="minorEastAsia"/>
              <w:noProof/>
              <w:lang w:eastAsia="sv-SE"/>
            </w:rPr>
          </w:pPr>
          <w:hyperlink w:anchor="_Toc53063381" w:history="1">
            <w:r w:rsidR="00155A8B" w:rsidRPr="009C6923">
              <w:rPr>
                <w:rStyle w:val="Hyperlink"/>
                <w:noProof/>
              </w:rPr>
              <w:t>Utvärdering</w:t>
            </w:r>
            <w:r w:rsidR="00155A8B">
              <w:rPr>
                <w:noProof/>
                <w:webHidden/>
              </w:rPr>
              <w:tab/>
            </w:r>
            <w:r w:rsidR="00155A8B">
              <w:rPr>
                <w:noProof/>
                <w:webHidden/>
              </w:rPr>
              <w:fldChar w:fldCharType="begin"/>
            </w:r>
            <w:r w:rsidR="00155A8B">
              <w:rPr>
                <w:noProof/>
                <w:webHidden/>
              </w:rPr>
              <w:instrText xml:space="preserve"> PAGEREF _Toc53063381 \h </w:instrText>
            </w:r>
            <w:r w:rsidR="00155A8B">
              <w:rPr>
                <w:noProof/>
                <w:webHidden/>
              </w:rPr>
            </w:r>
            <w:r w:rsidR="00155A8B">
              <w:rPr>
                <w:noProof/>
                <w:webHidden/>
              </w:rPr>
              <w:fldChar w:fldCharType="separate"/>
            </w:r>
            <w:r w:rsidR="00155A8B">
              <w:rPr>
                <w:noProof/>
                <w:webHidden/>
              </w:rPr>
              <w:t>12</w:t>
            </w:r>
            <w:r w:rsidR="00155A8B">
              <w:rPr>
                <w:noProof/>
                <w:webHidden/>
              </w:rPr>
              <w:fldChar w:fldCharType="end"/>
            </w:r>
          </w:hyperlink>
        </w:p>
        <w:p w:rsidR="00155A8B" w:rsidRDefault="00B025A8">
          <w:pPr>
            <w:pStyle w:val="TOC2"/>
            <w:tabs>
              <w:tab w:val="right" w:leader="dot" w:pos="7360"/>
            </w:tabs>
            <w:rPr>
              <w:rFonts w:eastAsiaTheme="minorEastAsia"/>
              <w:noProof/>
              <w:lang w:eastAsia="sv-SE"/>
            </w:rPr>
          </w:pPr>
          <w:hyperlink w:anchor="_Toc53063382" w:history="1">
            <w:r w:rsidR="00155A8B" w:rsidRPr="009C6923">
              <w:rPr>
                <w:rStyle w:val="Hyperlink"/>
                <w:noProof/>
              </w:rPr>
              <w:t>Kända fel/brister</w:t>
            </w:r>
            <w:r w:rsidR="00155A8B">
              <w:rPr>
                <w:noProof/>
                <w:webHidden/>
              </w:rPr>
              <w:tab/>
            </w:r>
            <w:r w:rsidR="00155A8B">
              <w:rPr>
                <w:noProof/>
                <w:webHidden/>
              </w:rPr>
              <w:fldChar w:fldCharType="begin"/>
            </w:r>
            <w:r w:rsidR="00155A8B">
              <w:rPr>
                <w:noProof/>
                <w:webHidden/>
              </w:rPr>
              <w:instrText xml:space="preserve"> PAGEREF _Toc53063382 \h </w:instrText>
            </w:r>
            <w:r w:rsidR="00155A8B">
              <w:rPr>
                <w:noProof/>
                <w:webHidden/>
              </w:rPr>
            </w:r>
            <w:r w:rsidR="00155A8B">
              <w:rPr>
                <w:noProof/>
                <w:webHidden/>
              </w:rPr>
              <w:fldChar w:fldCharType="separate"/>
            </w:r>
            <w:r w:rsidR="00155A8B">
              <w:rPr>
                <w:noProof/>
                <w:webHidden/>
              </w:rPr>
              <w:t>13</w:t>
            </w:r>
            <w:r w:rsidR="00155A8B">
              <w:rPr>
                <w:noProof/>
                <w:webHidden/>
              </w:rPr>
              <w:fldChar w:fldCharType="end"/>
            </w:r>
          </w:hyperlink>
        </w:p>
        <w:p w:rsidR="00155A8B" w:rsidRDefault="00B025A8">
          <w:pPr>
            <w:pStyle w:val="TOC2"/>
            <w:tabs>
              <w:tab w:val="right" w:leader="dot" w:pos="7360"/>
            </w:tabs>
            <w:rPr>
              <w:rFonts w:eastAsiaTheme="minorEastAsia"/>
              <w:noProof/>
              <w:lang w:eastAsia="sv-SE"/>
            </w:rPr>
          </w:pPr>
          <w:hyperlink w:anchor="_Toc53063383" w:history="1">
            <w:r w:rsidR="00155A8B" w:rsidRPr="009C6923">
              <w:rPr>
                <w:rStyle w:val="Hyperlink"/>
                <w:noProof/>
              </w:rPr>
              <w:t>Följande är en beskrivning från riksskogstaxeringens inventeringsmetodik:</w:t>
            </w:r>
            <w:r w:rsidR="00155A8B">
              <w:rPr>
                <w:noProof/>
                <w:webHidden/>
              </w:rPr>
              <w:tab/>
            </w:r>
            <w:r w:rsidR="00155A8B">
              <w:rPr>
                <w:noProof/>
                <w:webHidden/>
              </w:rPr>
              <w:fldChar w:fldCharType="begin"/>
            </w:r>
            <w:r w:rsidR="00155A8B">
              <w:rPr>
                <w:noProof/>
                <w:webHidden/>
              </w:rPr>
              <w:instrText xml:space="preserve"> PAGEREF _Toc53063383 \h </w:instrText>
            </w:r>
            <w:r w:rsidR="00155A8B">
              <w:rPr>
                <w:noProof/>
                <w:webHidden/>
              </w:rPr>
            </w:r>
            <w:r w:rsidR="00155A8B">
              <w:rPr>
                <w:noProof/>
                <w:webHidden/>
              </w:rPr>
              <w:fldChar w:fldCharType="separate"/>
            </w:r>
            <w:r w:rsidR="00155A8B">
              <w:rPr>
                <w:noProof/>
                <w:webHidden/>
              </w:rPr>
              <w:t>14</w:t>
            </w:r>
            <w:r w:rsidR="00155A8B">
              <w:rPr>
                <w:noProof/>
                <w:webHidden/>
              </w:rPr>
              <w:fldChar w:fldCharType="end"/>
            </w:r>
          </w:hyperlink>
        </w:p>
        <w:p w:rsidR="00155A8B" w:rsidRDefault="00B025A8">
          <w:pPr>
            <w:pStyle w:val="TOC2"/>
            <w:tabs>
              <w:tab w:val="right" w:leader="dot" w:pos="7360"/>
            </w:tabs>
            <w:rPr>
              <w:rFonts w:eastAsiaTheme="minorEastAsia"/>
              <w:noProof/>
              <w:lang w:eastAsia="sv-SE"/>
            </w:rPr>
          </w:pPr>
          <w:hyperlink w:anchor="_Toc53063384" w:history="1">
            <w:r w:rsidR="00155A8B" w:rsidRPr="009C6923">
              <w:rPr>
                <w:rStyle w:val="Hyperlink"/>
                <w:noProof/>
              </w:rPr>
              <w:t>Fördjupad läsning</w:t>
            </w:r>
            <w:r w:rsidR="00155A8B">
              <w:rPr>
                <w:noProof/>
                <w:webHidden/>
              </w:rPr>
              <w:tab/>
            </w:r>
            <w:r w:rsidR="00155A8B">
              <w:rPr>
                <w:noProof/>
                <w:webHidden/>
              </w:rPr>
              <w:fldChar w:fldCharType="begin"/>
            </w:r>
            <w:r w:rsidR="00155A8B">
              <w:rPr>
                <w:noProof/>
                <w:webHidden/>
              </w:rPr>
              <w:instrText xml:space="preserve"> PAGEREF _Toc53063384 \h </w:instrText>
            </w:r>
            <w:r w:rsidR="00155A8B">
              <w:rPr>
                <w:noProof/>
                <w:webHidden/>
              </w:rPr>
            </w:r>
            <w:r w:rsidR="00155A8B">
              <w:rPr>
                <w:noProof/>
                <w:webHidden/>
              </w:rPr>
              <w:fldChar w:fldCharType="separate"/>
            </w:r>
            <w:r w:rsidR="00155A8B">
              <w:rPr>
                <w:noProof/>
                <w:webHidden/>
              </w:rPr>
              <w:t>16</w:t>
            </w:r>
            <w:r w:rsidR="00155A8B">
              <w:rPr>
                <w:noProof/>
                <w:webHidden/>
              </w:rPr>
              <w:fldChar w:fldCharType="end"/>
            </w:r>
          </w:hyperlink>
        </w:p>
        <w:p w:rsidR="008D75F0" w:rsidRDefault="008D75F0">
          <w:r>
            <w:rPr>
              <w:b/>
              <w:bCs/>
            </w:rPr>
            <w:fldChar w:fldCharType="end"/>
          </w:r>
        </w:p>
      </w:sdtContent>
    </w:sdt>
    <w:p w:rsidR="00166415" w:rsidRDefault="00166415" w:rsidP="000201C5">
      <w:pPr>
        <w:rPr>
          <w:rFonts w:ascii="Arial" w:hAnsi="Arial" w:cs="Arial"/>
          <w:sz w:val="21"/>
          <w:szCs w:val="21"/>
        </w:rPr>
      </w:pPr>
    </w:p>
    <w:p w:rsidR="00166415" w:rsidRDefault="00166415"/>
    <w:p w:rsidR="00166415" w:rsidRDefault="00166415" w:rsidP="000201C5">
      <w:pPr>
        <w:rPr>
          <w:rFonts w:ascii="Arial" w:hAnsi="Arial" w:cs="Arial"/>
          <w:sz w:val="21"/>
          <w:szCs w:val="21"/>
        </w:rPr>
      </w:pPr>
    </w:p>
    <w:p w:rsidR="00166415" w:rsidRDefault="00166415" w:rsidP="000201C5">
      <w:pPr>
        <w:rPr>
          <w:rFonts w:ascii="Arial" w:hAnsi="Arial" w:cs="Arial"/>
          <w:sz w:val="21"/>
          <w:szCs w:val="21"/>
        </w:rPr>
      </w:pPr>
    </w:p>
    <w:p w:rsidR="00166415" w:rsidRDefault="00166415" w:rsidP="000201C5">
      <w:pPr>
        <w:rPr>
          <w:rFonts w:ascii="Arial" w:hAnsi="Arial" w:cs="Arial"/>
          <w:sz w:val="21"/>
          <w:szCs w:val="21"/>
        </w:rPr>
      </w:pPr>
    </w:p>
    <w:p w:rsidR="00166415" w:rsidRDefault="00166415" w:rsidP="000201C5">
      <w:pPr>
        <w:rPr>
          <w:rFonts w:ascii="Arial" w:hAnsi="Arial" w:cs="Arial"/>
          <w:sz w:val="21"/>
          <w:szCs w:val="21"/>
        </w:rPr>
      </w:pPr>
    </w:p>
    <w:p w:rsidR="00166415" w:rsidRDefault="00166415" w:rsidP="000201C5">
      <w:pPr>
        <w:rPr>
          <w:rFonts w:ascii="Arial" w:hAnsi="Arial" w:cs="Arial"/>
          <w:sz w:val="21"/>
          <w:szCs w:val="21"/>
        </w:rPr>
      </w:pPr>
    </w:p>
    <w:p w:rsidR="00166415" w:rsidRDefault="00166415" w:rsidP="00166415"/>
    <w:p w:rsidR="00166415" w:rsidRDefault="00166415" w:rsidP="00166415"/>
    <w:p w:rsidR="00E95EC9" w:rsidRDefault="00E95EC9">
      <w:r>
        <w:br w:type="page"/>
      </w:r>
    </w:p>
    <w:p w:rsidR="00166415" w:rsidRDefault="00166415" w:rsidP="00166415"/>
    <w:p w:rsidR="00166415" w:rsidRDefault="00166415" w:rsidP="00166415"/>
    <w:p w:rsidR="00166415" w:rsidRPr="00166415" w:rsidRDefault="00166415" w:rsidP="00166415"/>
    <w:p w:rsidR="00166415" w:rsidRPr="00166415" w:rsidRDefault="00166415" w:rsidP="00166415"/>
    <w:p w:rsidR="00166415" w:rsidRDefault="00166415" w:rsidP="00A714BC">
      <w:pPr>
        <w:pStyle w:val="Heading1"/>
      </w:pPr>
      <w:bookmarkStart w:id="0" w:name="_Toc51332995"/>
      <w:bookmarkStart w:id="1" w:name="_Toc53063376"/>
      <w:r>
        <w:t>Inledning</w:t>
      </w:r>
      <w:bookmarkEnd w:id="0"/>
      <w:bookmarkEnd w:id="1"/>
    </w:p>
    <w:p w:rsidR="000201C5" w:rsidRPr="007A7380" w:rsidRDefault="000201C5" w:rsidP="000201C5">
      <w:pPr>
        <w:spacing w:after="0"/>
        <w:jc w:val="both"/>
      </w:pPr>
      <w:r w:rsidRPr="007A7380">
        <w:rPr>
          <w:b/>
        </w:rPr>
        <w:t>Den småskaliga hydrografin saknas till stor del på dagens kartor.</w:t>
      </w:r>
      <w:r w:rsidRPr="007A7380">
        <w:t xml:space="preserve"> </w:t>
      </w:r>
    </w:p>
    <w:p w:rsidR="000201C5" w:rsidRDefault="000201C5" w:rsidP="00490C9C">
      <w:pPr>
        <w:spacing w:after="0"/>
        <w:jc w:val="both"/>
      </w:pPr>
      <w:r w:rsidRPr="00626E90">
        <w:t xml:space="preserve">I den Nationella Landskapsinventeringen i Sverige (NILS) </w:t>
      </w:r>
      <w:r>
        <w:t xml:space="preserve">ser </w:t>
      </w:r>
      <w:r w:rsidR="0049047F">
        <w:t>man</w:t>
      </w:r>
      <w:r>
        <w:t xml:space="preserve"> att 81,5 % av alla små vattendrag saknas på </w:t>
      </w:r>
      <w:r w:rsidR="00166415">
        <w:t>fastighets</w:t>
      </w:r>
      <w:r>
        <w:t>kartan</w:t>
      </w:r>
      <w:r w:rsidR="00490C9C">
        <w:t xml:space="preserve"> och </w:t>
      </w:r>
      <w:r w:rsidR="00420FBB">
        <w:t xml:space="preserve">enligt </w:t>
      </w:r>
      <w:r w:rsidR="00490C9C">
        <w:t>riksskogstaxeringens data saknas 64 % av all blöt och fuktig mark från fastighetskartan</w:t>
      </w:r>
      <w:r>
        <w:t xml:space="preserve">. Att det ser ut så beror till stor del på att </w:t>
      </w:r>
      <w:r w:rsidR="00166415">
        <w:t xml:space="preserve">kartor historiskt har ritas manuellt utifrån flygbilder och </w:t>
      </w:r>
      <w:r>
        <w:t xml:space="preserve">större delen av landet är </w:t>
      </w:r>
      <w:r w:rsidR="00166415">
        <w:t xml:space="preserve">beskogad där </w:t>
      </w:r>
      <w:r w:rsidR="00490C9C">
        <w:t>den småskaliga hydrografin</w:t>
      </w:r>
      <w:r>
        <w:t xml:space="preserve"> skyms av trädkronorna</w:t>
      </w:r>
      <w:r w:rsidR="00490C9C">
        <w:t xml:space="preserve"> </w:t>
      </w:r>
      <w:r>
        <w:t xml:space="preserve">(Figur 1). </w:t>
      </w:r>
    </w:p>
    <w:p w:rsidR="000201C5" w:rsidRPr="00C73096" w:rsidRDefault="000201C5" w:rsidP="000201C5"/>
    <w:p w:rsidR="000201C5" w:rsidRPr="00C73096" w:rsidRDefault="000201C5" w:rsidP="000201C5">
      <w:pPr>
        <w:spacing w:after="0"/>
        <w:jc w:val="both"/>
      </w:pPr>
      <w:r>
        <w:rPr>
          <w:noProof/>
          <w:lang w:eastAsia="sv-SE"/>
        </w:rPr>
        <w:drawing>
          <wp:anchor distT="0" distB="0" distL="114300" distR="114300" simplePos="0" relativeHeight="251663360" behindDoc="0" locked="0" layoutInCell="1" allowOverlap="1" wp14:anchorId="45D70EDE" wp14:editId="66623A08">
            <wp:simplePos x="895350" y="4743450"/>
            <wp:positionH relativeFrom="column">
              <wp:align>left</wp:align>
            </wp:positionH>
            <wp:positionV relativeFrom="paragraph">
              <wp:align>top</wp:align>
            </wp:positionV>
            <wp:extent cx="5760720" cy="3611245"/>
            <wp:effectExtent l="0" t="0" r="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29937"/>
                    <a:stretch/>
                  </pic:blipFill>
                  <pic:spPr bwMode="auto">
                    <a:xfrm>
                      <a:off x="0" y="0"/>
                      <a:ext cx="5760720" cy="3611245"/>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r w:rsidRPr="00AC0C7C">
        <w:rPr>
          <w:i/>
        </w:rPr>
        <w:t>Figur 1. Dagens kartor är ritade utifrån flygbilder, det är svårt att se vattendragen under trädkronorna. Området i bilden visar ett skogsparti i Svartbergets Försökspart utanför Vindeln i Västerbotten.</w:t>
      </w:r>
    </w:p>
    <w:p w:rsidR="000201C5" w:rsidRPr="003876EA" w:rsidRDefault="000201C5" w:rsidP="000201C5">
      <w:pPr>
        <w:spacing w:after="0"/>
        <w:jc w:val="both"/>
      </w:pPr>
    </w:p>
    <w:p w:rsidR="000201C5" w:rsidRPr="005A3A87" w:rsidRDefault="00C96EBB" w:rsidP="00A714BC">
      <w:pPr>
        <w:pStyle w:val="Heading1"/>
        <w:rPr>
          <w:noProof/>
          <w:lang w:eastAsia="sv-SE"/>
        </w:rPr>
      </w:pPr>
      <w:r>
        <w:rPr>
          <w:noProof/>
          <w:lang w:eastAsia="sv-SE"/>
        </w:rPr>
        <w:lastRenderedPageBreak/>
        <w:t>Flödesackumulering</w:t>
      </w:r>
    </w:p>
    <w:p w:rsidR="000201C5" w:rsidRDefault="000201C5" w:rsidP="000201C5">
      <w:pPr>
        <w:rPr>
          <w:b/>
        </w:rPr>
      </w:pPr>
      <w:r w:rsidRPr="003322E6">
        <w:rPr>
          <w:b/>
        </w:rPr>
        <w:t xml:space="preserve">Tack vare laserinmätning av landskapet (Lidar) kan nu nya bättre kartor </w:t>
      </w:r>
      <w:r w:rsidR="0049047F" w:rsidRPr="003322E6">
        <w:rPr>
          <w:b/>
        </w:rPr>
        <w:t>generera</w:t>
      </w:r>
      <w:r w:rsidR="0049047F">
        <w:rPr>
          <w:b/>
        </w:rPr>
        <w:t>s</w:t>
      </w:r>
      <w:r w:rsidR="0049047F" w:rsidRPr="003322E6">
        <w:rPr>
          <w:b/>
        </w:rPr>
        <w:t xml:space="preserve"> </w:t>
      </w:r>
      <w:r w:rsidRPr="003322E6">
        <w:rPr>
          <w:b/>
        </w:rPr>
        <w:t xml:space="preserve">över de mindre vattendragen. </w:t>
      </w:r>
    </w:p>
    <w:p w:rsidR="000201C5" w:rsidRDefault="000201C5" w:rsidP="000201C5">
      <w:r w:rsidRPr="001552AE">
        <w:t>Idag har</w:t>
      </w:r>
      <w:r>
        <w:t xml:space="preserve"> hela</w:t>
      </w:r>
      <w:r w:rsidRPr="001552AE">
        <w:t xml:space="preserve"> Sverige scannats med Lidar</w:t>
      </w:r>
      <w:r>
        <w:t xml:space="preserve"> från flygplan. Enkelt förklarat går det till så att l</w:t>
      </w:r>
      <w:r w:rsidRPr="001552AE">
        <w:t xml:space="preserve">aserpulser skickas ut </w:t>
      </w:r>
      <w:r>
        <w:t xml:space="preserve">från flygplanet </w:t>
      </w:r>
      <w:r w:rsidRPr="001552AE">
        <w:t>ner mot marken och studsar mot markytan</w:t>
      </w:r>
      <w:r>
        <w:t>.</w:t>
      </w:r>
      <w:r w:rsidR="00900F5F">
        <w:t xml:space="preserve"> De laserpulser som kommer tillbaka till flygplanet sist har mest troligt träffat marken.</w:t>
      </w:r>
      <w:r>
        <w:t xml:space="preserve"> </w:t>
      </w:r>
      <w:r w:rsidR="00900F5F">
        <w:t>Utifrån</w:t>
      </w:r>
      <w:r w:rsidRPr="001552AE">
        <w:t xml:space="preserve"> lasermätningarna kan en digital höjdmodell skapas.</w:t>
      </w:r>
      <w:r>
        <w:t xml:space="preserve"> </w:t>
      </w:r>
      <w:r w:rsidR="00C96EBB">
        <w:t xml:space="preserve">Höjdmodellen har en upplösning på 2 m x 2 m. Man kan se det som att Sverige är indelat i 2 m stora rutor med en känd höjd över havet. </w:t>
      </w:r>
      <w:r>
        <w:t xml:space="preserve">Från </w:t>
      </w:r>
      <w:r w:rsidRPr="00AC0C7C">
        <w:t>höj</w:t>
      </w:r>
      <w:r>
        <w:t>d</w:t>
      </w:r>
      <w:r w:rsidRPr="00AC0C7C">
        <w:t>modelle</w:t>
      </w:r>
      <w:r>
        <w:t>n</w:t>
      </w:r>
      <w:r w:rsidRPr="00AC0C7C">
        <w:t xml:space="preserve"> så kan vattnets väg modelleras genom att anta at</w:t>
      </w:r>
      <w:r>
        <w:t>t vattnet kommer att följa topografin och rinna neråt</w:t>
      </w:r>
      <w:r w:rsidR="00C96EBB">
        <w:t xml:space="preserve">. Genom att räkna hur många rutor i höjdmodellen som ligger uppströms varje punkt i landskapet så får man en uppfattning om hur mycket vatten som potentiellt skulle kunna ackumuleras i varje ruta. En sådan beräkning kallas flödesackumulering och kan användas för att följa ytliga grundvattenflöden och vattendrag </w:t>
      </w:r>
      <w:r>
        <w:t xml:space="preserve"> (Figur 2).</w:t>
      </w:r>
      <w:r w:rsidR="00900F5F">
        <w:t xml:space="preserve"> </w:t>
      </w:r>
    </w:p>
    <w:p w:rsidR="000201C5" w:rsidRDefault="000201C5" w:rsidP="000201C5"/>
    <w:p w:rsidR="000201C5" w:rsidRDefault="00A32DB3" w:rsidP="000201C5">
      <w:r>
        <w:rPr>
          <w:noProof/>
          <w:lang w:eastAsia="sv-SE"/>
        </w:rPr>
        <w:drawing>
          <wp:inline distT="0" distB="0" distL="0" distR="0" wp14:anchorId="61592783" wp14:editId="344DA7EE">
            <wp:extent cx="5596644" cy="165735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Dbild.png"/>
                    <pic:cNvPicPr/>
                  </pic:nvPicPr>
                  <pic:blipFill rotWithShape="1">
                    <a:blip r:embed="rId13" cstate="print">
                      <a:extLst>
                        <a:ext uri="{28A0092B-C50C-407E-A947-70E740481C1C}">
                          <a14:useLocalDpi xmlns:a14="http://schemas.microsoft.com/office/drawing/2010/main" val="0"/>
                        </a:ext>
                      </a:extLst>
                    </a:blip>
                    <a:srcRect t="31412" b="21470"/>
                    <a:stretch/>
                  </pic:blipFill>
                  <pic:spPr bwMode="auto">
                    <a:xfrm>
                      <a:off x="0" y="0"/>
                      <a:ext cx="5620111" cy="1664299"/>
                    </a:xfrm>
                    <a:prstGeom prst="rect">
                      <a:avLst/>
                    </a:prstGeom>
                    <a:ln>
                      <a:noFill/>
                    </a:ln>
                    <a:extLst>
                      <a:ext uri="{53640926-AAD7-44D8-BBD7-CCE9431645EC}">
                        <a14:shadowObscured xmlns:a14="http://schemas.microsoft.com/office/drawing/2010/main"/>
                      </a:ext>
                    </a:extLst>
                  </pic:spPr>
                </pic:pic>
              </a:graphicData>
            </a:graphic>
          </wp:inline>
        </w:drawing>
      </w:r>
    </w:p>
    <w:p w:rsidR="000201C5" w:rsidRPr="008426B9" w:rsidRDefault="000201C5" w:rsidP="000201C5">
      <w:pPr>
        <w:rPr>
          <w:i/>
        </w:rPr>
      </w:pPr>
      <w:r w:rsidRPr="008426B9">
        <w:rPr>
          <w:i/>
        </w:rPr>
        <w:t>Figur 2. I höjdmodellen modelleras vattnets väg genom att anta att det följer</w:t>
      </w:r>
      <w:r>
        <w:rPr>
          <w:i/>
        </w:rPr>
        <w:t xml:space="preserve"> topografin. Dvs vattnet rinner från </w:t>
      </w:r>
      <w:r w:rsidRPr="008426B9">
        <w:rPr>
          <w:i/>
        </w:rPr>
        <w:t xml:space="preserve">höjdryggarna, ner mot dalgångarna. Ju längre ner i landskapet man kommer, ju mer vatten kommer att rinna dit (ackumuleras). Ett vattendragsnätverk modelleras genom att anta att efter </w:t>
      </w:r>
      <w:r>
        <w:rPr>
          <w:i/>
        </w:rPr>
        <w:t xml:space="preserve">en viss mängd </w:t>
      </w:r>
      <w:r w:rsidRPr="008426B9">
        <w:rPr>
          <w:i/>
        </w:rPr>
        <w:t xml:space="preserve">vatten ackumulerats så kommer grundvattnet att övergå till ytvatten i form av en bäck. </w:t>
      </w:r>
      <w:r>
        <w:rPr>
          <w:i/>
        </w:rPr>
        <w:t>Området är samma som syns i flygbilden i figur 1.</w:t>
      </w:r>
    </w:p>
    <w:p w:rsidR="000201C5" w:rsidRDefault="00C96EBB" w:rsidP="00C96EBB">
      <w:r>
        <w:t xml:space="preserve">I flödesackumuleringskartan som levereras är värdet på den ackumulerade arean räknat i hektar (ha). Varje cell/pixel i kartan visar hur många ha mark som skulle rinna till den punkten.   </w:t>
      </w:r>
    </w:p>
    <w:p w:rsidR="00C96EBB" w:rsidRPr="005A3A87" w:rsidRDefault="00C96EBB" w:rsidP="00C96EBB">
      <w:pPr>
        <w:pStyle w:val="Heading1"/>
        <w:rPr>
          <w:noProof/>
          <w:lang w:eastAsia="sv-SE"/>
        </w:rPr>
      </w:pPr>
      <w:r>
        <w:rPr>
          <w:noProof/>
          <w:lang w:eastAsia="sv-SE"/>
        </w:rPr>
        <w:t>Vattendrag</w:t>
      </w:r>
    </w:p>
    <w:p w:rsidR="000201C5" w:rsidRPr="00040B5F" w:rsidRDefault="00900F5F" w:rsidP="000201C5">
      <w:r>
        <w:t>Tre olika vattendragsnätverk har tagits fram utifrån tre olika antagen om storleken på deras avrinningsområden. Det fungerar som ett g</w:t>
      </w:r>
      <w:r w:rsidR="000201C5">
        <w:t>ränsvärde</w:t>
      </w:r>
      <w:r>
        <w:t xml:space="preserve"> som</w:t>
      </w:r>
      <w:r w:rsidR="000201C5">
        <w:t xml:space="preserve"> anger hur stor landareal som behövs innan tillräckligt mycket vatten ansamlats så att det övergår </w:t>
      </w:r>
      <w:r w:rsidR="000201C5">
        <w:lastRenderedPageBreak/>
        <w:t>från grundvatten till ytvatt</w:t>
      </w:r>
      <w:r w:rsidR="00B76744">
        <w:t>en, dvs. en bäck bildas (figur 2</w:t>
      </w:r>
      <w:r w:rsidR="000201C5">
        <w:t>). Ju lägre gränsvärdet sätts, ju mindre landskap/avrinningsområde behövs innan en bäck bildas vilket i sin tur generera</w:t>
      </w:r>
      <w:r w:rsidR="00420FBB">
        <w:t>r</w:t>
      </w:r>
      <w:r w:rsidR="000201C5">
        <w:t xml:space="preserve"> ett större oc</w:t>
      </w:r>
      <w:r w:rsidR="00B76744">
        <w:t>h längre bäcknätverk, se figur 4</w:t>
      </w:r>
      <w:r w:rsidR="000201C5">
        <w:t>.</w:t>
      </w:r>
    </w:p>
    <w:p w:rsidR="000201C5" w:rsidRDefault="00B76744" w:rsidP="00A714BC">
      <w:r>
        <w:rPr>
          <w:noProof/>
          <w:lang w:eastAsia="sv-SE"/>
        </w:rPr>
        <w:drawing>
          <wp:inline distT="0" distB="0" distL="0" distR="0" wp14:anchorId="1C57AFCE" wp14:editId="6B0043E1">
            <wp:extent cx="4679950" cy="2340610"/>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5Dokument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950" cy="2340610"/>
                    </a:xfrm>
                    <a:prstGeom prst="rect">
                      <a:avLst/>
                    </a:prstGeom>
                  </pic:spPr>
                </pic:pic>
              </a:graphicData>
            </a:graphic>
          </wp:inline>
        </w:drawing>
      </w:r>
    </w:p>
    <w:p w:rsidR="000201C5" w:rsidRPr="00935EBE" w:rsidRDefault="00B76744" w:rsidP="000201C5">
      <w:pPr>
        <w:rPr>
          <w:i/>
        </w:rPr>
      </w:pPr>
      <w:r>
        <w:rPr>
          <w:i/>
        </w:rPr>
        <w:t>Figur 4</w:t>
      </w:r>
      <w:r w:rsidR="000201C5" w:rsidRPr="007A7380">
        <w:rPr>
          <w:i/>
        </w:rPr>
        <w:t xml:space="preserve">. </w:t>
      </w:r>
      <w:r>
        <w:rPr>
          <w:i/>
        </w:rPr>
        <w:t>Alla kartor</w:t>
      </w:r>
      <w:r w:rsidR="000201C5" w:rsidRPr="00935EBE">
        <w:rPr>
          <w:i/>
        </w:rPr>
        <w:t xml:space="preserve"> visar </w:t>
      </w:r>
      <w:proofErr w:type="spellStart"/>
      <w:r w:rsidR="000201C5" w:rsidRPr="00935EBE">
        <w:rPr>
          <w:i/>
        </w:rPr>
        <w:t>Krycklans</w:t>
      </w:r>
      <w:proofErr w:type="spellEnd"/>
      <w:r w:rsidR="000201C5" w:rsidRPr="00935EBE">
        <w:rPr>
          <w:i/>
        </w:rPr>
        <w:t xml:space="preserve"> försöksområde i Västerbotten. </w:t>
      </w:r>
      <w:r>
        <w:rPr>
          <w:i/>
        </w:rPr>
        <w:t>A visar ett bäcknätverk med 3</w:t>
      </w:r>
      <w:r w:rsidR="000201C5" w:rsidRPr="00935EBE">
        <w:rPr>
          <w:i/>
        </w:rPr>
        <w:t xml:space="preserve">0 hektars “flödesinitieringsgränsvärde” </w:t>
      </w:r>
      <w:r>
        <w:rPr>
          <w:i/>
        </w:rPr>
        <w:t xml:space="preserve">medan B visar 10 hektars </w:t>
      </w:r>
      <w:r w:rsidRPr="00935EBE">
        <w:rPr>
          <w:i/>
        </w:rPr>
        <w:t xml:space="preserve">“flödesinitieringsgränsvärde” </w:t>
      </w:r>
      <w:r>
        <w:rPr>
          <w:i/>
        </w:rPr>
        <w:t xml:space="preserve">och </w:t>
      </w:r>
      <w:r w:rsidR="00420FBB">
        <w:rPr>
          <w:i/>
        </w:rPr>
        <w:t xml:space="preserve">C </w:t>
      </w:r>
      <w:r w:rsidR="000201C5" w:rsidRPr="00935EBE">
        <w:rPr>
          <w:i/>
        </w:rPr>
        <w:t xml:space="preserve">2 hektars “flödesinitieringsgränsvärde”. </w:t>
      </w:r>
      <w:r w:rsidR="000201C5">
        <w:rPr>
          <w:i/>
        </w:rPr>
        <w:t xml:space="preserve"> Som synes så påverkar gränsvärdet vattendra</w:t>
      </w:r>
      <w:r>
        <w:rPr>
          <w:i/>
        </w:rPr>
        <w:t>gskartorna i stor utsträckning.</w:t>
      </w:r>
    </w:p>
    <w:p w:rsidR="000201C5" w:rsidRPr="00F80684" w:rsidRDefault="000201C5" w:rsidP="000201C5"/>
    <w:p w:rsidR="009D0744" w:rsidRDefault="00B76744" w:rsidP="00B76744">
      <w:r>
        <w:t>F</w:t>
      </w:r>
      <w:r w:rsidRPr="00B76744">
        <w:t>lödesinitieringsgränsvärde</w:t>
      </w:r>
      <w:r>
        <w:t xml:space="preserve"> varierar </w:t>
      </w:r>
      <w:r w:rsidR="000201C5">
        <w:t xml:space="preserve">mellan olika jordarter. På sorterade grovkorniga jordar (sand/grus) krävs ett större område innan en bäck uppkommer än på finkorniga marker eller moränjordar. Detta då morän och finjordar har mer ytliga flödesvägar för grundvattnet än vad grovkorniga sediment har. </w:t>
      </w:r>
      <w:r w:rsidR="00900F5F">
        <w:t>Utöver jordarter så påverkar andra faktorer som klimat och årstid.</w:t>
      </w:r>
    </w:p>
    <w:p w:rsidR="000201C5" w:rsidRDefault="000201C5" w:rsidP="000201C5">
      <w:pPr>
        <w:pStyle w:val="Heading2"/>
      </w:pPr>
      <w:bookmarkStart w:id="2" w:name="_Toc51332999"/>
      <w:bookmarkStart w:id="3" w:name="_Toc53063379"/>
      <w:r>
        <w:t>Säsongmässiga variationer</w:t>
      </w:r>
      <w:bookmarkEnd w:id="2"/>
      <w:bookmarkEnd w:id="3"/>
    </w:p>
    <w:p w:rsidR="000201C5" w:rsidRDefault="009777A4" w:rsidP="000201C5">
      <w:r>
        <w:t>V</w:t>
      </w:r>
      <w:r w:rsidR="000201C5">
        <w:t xml:space="preserve">attendragen </w:t>
      </w:r>
      <w:r>
        <w:t xml:space="preserve">kartläggs nu </w:t>
      </w:r>
      <w:r w:rsidR="000201C5">
        <w:t xml:space="preserve">på en sådan detaljerad nivå att </w:t>
      </w:r>
      <w:r>
        <w:t>de kan</w:t>
      </w:r>
      <w:r w:rsidR="000201C5">
        <w:t xml:space="preserve"> illustrera de säsongmässiga variationerna. I en studie</w:t>
      </w:r>
      <w:r w:rsidRPr="009777A4">
        <w:t xml:space="preserve"> </w:t>
      </w:r>
      <w:r>
        <w:t xml:space="preserve">i </w:t>
      </w:r>
      <w:proofErr w:type="spellStart"/>
      <w:r>
        <w:t>Krycklans</w:t>
      </w:r>
      <w:proofErr w:type="spellEnd"/>
      <w:r>
        <w:t xml:space="preserve"> avrinningsområde (i Västerbotten)</w:t>
      </w:r>
      <w:r w:rsidR="000201C5">
        <w:t xml:space="preserve"> (Ågren et al. 2015) fältmätte</w:t>
      </w:r>
      <w:r>
        <w:t>s</w:t>
      </w:r>
      <w:r w:rsidR="000201C5">
        <w:t xml:space="preserve"> var vattendragen började under olika delar av året. Vid </w:t>
      </w:r>
      <w:proofErr w:type="spellStart"/>
      <w:r w:rsidR="000201C5">
        <w:t>högfl</w:t>
      </w:r>
      <w:r>
        <w:t>öde</w:t>
      </w:r>
      <w:proofErr w:type="spellEnd"/>
      <w:r>
        <w:t>, efter snösmältningen, dök</w:t>
      </w:r>
      <w:r w:rsidR="000201C5">
        <w:t xml:space="preserve"> massor av små rännilar upp i</w:t>
      </w:r>
      <w:r>
        <w:t xml:space="preserve"> skogen. Dessa rännilar försvann</w:t>
      </w:r>
      <w:r w:rsidR="000201C5">
        <w:t xml:space="preserve"> några veckor senare när grundvattennivåerna sj</w:t>
      </w:r>
      <w:r>
        <w:t>önk</w:t>
      </w:r>
      <w:r w:rsidR="000201C5">
        <w:t xml:space="preserve"> och vattnet k</w:t>
      </w:r>
      <w:r>
        <w:t>unde</w:t>
      </w:r>
      <w:r w:rsidR="000201C5">
        <w:t xml:space="preserve"> då hittas </w:t>
      </w:r>
      <w:r>
        <w:t xml:space="preserve">längre nedströms </w:t>
      </w:r>
      <w:r w:rsidR="000201C5">
        <w:t xml:space="preserve">i bäckfårorna. Längre fram på sommaren vid torrperioder </w:t>
      </w:r>
      <w:r>
        <w:t xml:space="preserve">sjönk </w:t>
      </w:r>
      <w:r w:rsidR="000201C5">
        <w:t xml:space="preserve">grundvattennivåerna ytterligare vilket </w:t>
      </w:r>
      <w:r>
        <w:t>gjorde</w:t>
      </w:r>
      <w:r w:rsidR="000201C5">
        <w:t xml:space="preserve"> att </w:t>
      </w:r>
      <w:r w:rsidR="000201C5">
        <w:lastRenderedPageBreak/>
        <w:t>delar av bäckfårorna torka</w:t>
      </w:r>
      <w:r>
        <w:t>de</w:t>
      </w:r>
      <w:r w:rsidR="000201C5">
        <w:t xml:space="preserve"> ut. </w:t>
      </w:r>
      <w:r w:rsidR="000201C5" w:rsidRPr="00D86A41">
        <w:rPr>
          <w:noProof/>
          <w:lang w:eastAsia="sv-SE"/>
        </w:rPr>
        <w:drawing>
          <wp:inline distT="0" distB="0" distL="0" distR="0" wp14:anchorId="04390AF9" wp14:editId="1B66AC3B">
            <wp:extent cx="5400675" cy="2209165"/>
            <wp:effectExtent l="0" t="0" r="952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33036"/>
                    <a:stretch/>
                  </pic:blipFill>
                  <pic:spPr bwMode="auto">
                    <a:xfrm>
                      <a:off x="0" y="0"/>
                      <a:ext cx="5407086" cy="2211787"/>
                    </a:xfrm>
                    <a:prstGeom prst="rect">
                      <a:avLst/>
                    </a:prstGeom>
                    <a:noFill/>
                    <a:ln>
                      <a:noFill/>
                    </a:ln>
                    <a:extLst>
                      <a:ext uri="{53640926-AAD7-44D8-BBD7-CCE9431645EC}">
                        <a14:shadowObscured xmlns:a14="http://schemas.microsoft.com/office/drawing/2010/main"/>
                      </a:ext>
                    </a:extLst>
                  </pic:spPr>
                </pic:pic>
              </a:graphicData>
            </a:graphic>
          </wp:inline>
        </w:drawing>
      </w:r>
    </w:p>
    <w:p w:rsidR="000201C5" w:rsidRDefault="00B76744" w:rsidP="000201C5">
      <w:pPr>
        <w:rPr>
          <w:i/>
        </w:rPr>
      </w:pPr>
      <w:r>
        <w:rPr>
          <w:i/>
        </w:rPr>
        <w:t>Figur 5</w:t>
      </w:r>
      <w:r w:rsidR="000201C5" w:rsidRPr="0062321F">
        <w:rPr>
          <w:i/>
        </w:rPr>
        <w:t xml:space="preserve">.  A &amp; B visar rännilar som dyker upp under vårfloden. Dessa har ingen tydlig bäckfåra utan rinner ”uppepå marken”, ju längre nedströms man går ju mer vatten samlas och till slut har vattnet nog kraft att erodera en </w:t>
      </w:r>
      <w:r w:rsidR="000201C5">
        <w:rPr>
          <w:i/>
        </w:rPr>
        <w:t>tydlig bäckfåra.</w:t>
      </w:r>
    </w:p>
    <w:p w:rsidR="000201C5" w:rsidRDefault="000201C5" w:rsidP="000201C5">
      <w:pPr>
        <w:rPr>
          <w:i/>
        </w:rPr>
      </w:pPr>
    </w:p>
    <w:p w:rsidR="000201C5" w:rsidRDefault="009777A4" w:rsidP="000201C5">
      <w:r>
        <w:t>I fält så hittades r</w:t>
      </w:r>
      <w:r w:rsidR="000201C5">
        <w:t xml:space="preserve">innande vatten </w:t>
      </w:r>
      <w:r w:rsidR="00B76744">
        <w:t>långt upp i landskapet under vårfloden (</w:t>
      </w:r>
      <w:r w:rsidR="000201C5">
        <w:t xml:space="preserve">ca 2 ha </w:t>
      </w:r>
      <w:r w:rsidR="00B76744" w:rsidRPr="00B76744">
        <w:t>flödesinitieringsgränsvärde</w:t>
      </w:r>
      <w:r w:rsidR="00B76744">
        <w:t>)</w:t>
      </w:r>
      <w:r w:rsidR="000201C5">
        <w:t xml:space="preserve">. Längre fram på sommaren så torkade delar av vattendragsnätverket ut och det behövdes då 15 ha </w:t>
      </w:r>
      <w:r w:rsidR="00B76744" w:rsidRPr="00B76744">
        <w:t>flödesinitieringsgränsvärde</w:t>
      </w:r>
      <w:r w:rsidR="000201C5">
        <w:t xml:space="preserve"> innan vi hittade rinnande vatten. </w:t>
      </w:r>
      <w:r w:rsidR="00B76744">
        <w:t>Baserat på de resultaten har vi bestämt att släppa tre olika bäcknätverk som tillsammans ger en bättre uppfattning om den småskaliga hydrologin (figur 6).</w:t>
      </w:r>
    </w:p>
    <w:p w:rsidR="009777A4" w:rsidRDefault="0002662E" w:rsidP="0002662E">
      <w:pPr>
        <w:pStyle w:val="ListParagraph"/>
        <w:numPr>
          <w:ilvl w:val="0"/>
          <w:numId w:val="19"/>
        </w:numPr>
      </w:pPr>
      <w:r>
        <w:t>Kartan med b</w:t>
      </w:r>
      <w:r w:rsidR="009777A4">
        <w:t xml:space="preserve">äcknätverket med 2 ha </w:t>
      </w:r>
      <w:r w:rsidR="00B76744" w:rsidRPr="00B76744">
        <w:t>flödesinitieringsgränsvärde</w:t>
      </w:r>
      <w:r w:rsidR="009777A4">
        <w:t xml:space="preserve"> representerar den maximala utbredningen av dä</w:t>
      </w:r>
      <w:r>
        <w:t xml:space="preserve">r man kan förvänta sig rinnande vatten under extremt höga flöden. </w:t>
      </w:r>
    </w:p>
    <w:p w:rsidR="0002662E" w:rsidRDefault="0002662E" w:rsidP="00BB753B">
      <w:pPr>
        <w:pStyle w:val="ListParagraph"/>
        <w:numPr>
          <w:ilvl w:val="0"/>
          <w:numId w:val="19"/>
        </w:numPr>
      </w:pPr>
      <w:r>
        <w:t xml:space="preserve">Kartan med bäcknätverket med 10 ha </w:t>
      </w:r>
      <w:r w:rsidR="00B76744" w:rsidRPr="00B76744">
        <w:t>flödesinitieringsgränsvärde</w:t>
      </w:r>
      <w:r>
        <w:t xml:space="preserve"> representerar ungefärligt en normalflödessituation. </w:t>
      </w:r>
    </w:p>
    <w:p w:rsidR="0002662E" w:rsidRDefault="0002662E" w:rsidP="00BB753B">
      <w:pPr>
        <w:pStyle w:val="ListParagraph"/>
        <w:numPr>
          <w:ilvl w:val="0"/>
          <w:numId w:val="19"/>
        </w:numPr>
      </w:pPr>
      <w:r>
        <w:t xml:space="preserve">Kartan med bäcknätverket med 30 ha </w:t>
      </w:r>
      <w:r w:rsidR="00B76744" w:rsidRPr="00B76744">
        <w:t>flödesinitieringsgränsvärde</w:t>
      </w:r>
      <w:r>
        <w:t xml:space="preserve"> representerar utbredningen av vattendragen vid torka. </w:t>
      </w:r>
    </w:p>
    <w:p w:rsidR="0002662E" w:rsidRDefault="0002662E" w:rsidP="0002662E">
      <w:r>
        <w:t xml:space="preserve">Ovanstående kan grovt sägas gälla för finkorniga marker eller moränjordar. På sorterade grovkorniga jordar (sand/grus) blir gränsvärdena större. </w:t>
      </w:r>
    </w:p>
    <w:p w:rsidR="00647C04" w:rsidRDefault="00647C04" w:rsidP="00647C04">
      <w:r>
        <w:rPr>
          <w:noProof/>
          <w:lang w:eastAsia="sv-SE"/>
        </w:rPr>
        <w:lastRenderedPageBreak/>
        <w:drawing>
          <wp:inline distT="0" distB="0" distL="0" distR="0" wp14:anchorId="4CEA08A2" wp14:editId="495A0757">
            <wp:extent cx="4679950" cy="3343910"/>
            <wp:effectExtent l="0" t="0" r="635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7Dokument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3343910"/>
                    </a:xfrm>
                    <a:prstGeom prst="rect">
                      <a:avLst/>
                    </a:prstGeom>
                  </pic:spPr>
                </pic:pic>
              </a:graphicData>
            </a:graphic>
          </wp:inline>
        </w:drawing>
      </w:r>
    </w:p>
    <w:p w:rsidR="00647C04" w:rsidRDefault="00647C04" w:rsidP="00647C04">
      <w:r>
        <w:rPr>
          <w:i/>
        </w:rPr>
        <w:t>Figur 6</w:t>
      </w:r>
      <w:r w:rsidRPr="0062321F">
        <w:rPr>
          <w:i/>
        </w:rPr>
        <w:t>.</w:t>
      </w:r>
      <w:r>
        <w:rPr>
          <w:i/>
        </w:rPr>
        <w:t xml:space="preserve"> De tre vattendragen med olika </w:t>
      </w:r>
      <w:r w:rsidRPr="00647C04">
        <w:rPr>
          <w:i/>
        </w:rPr>
        <w:t>flödesinitieringsgränsvärde</w:t>
      </w:r>
      <w:r>
        <w:rPr>
          <w:i/>
        </w:rPr>
        <w:t xml:space="preserve">n kan användas tillsammans för att få en överblick över den småskaliga hydrologin i landskapet. </w:t>
      </w:r>
      <w:r w:rsidRPr="0062321F">
        <w:rPr>
          <w:i/>
        </w:rPr>
        <w:t xml:space="preserve"> </w:t>
      </w:r>
    </w:p>
    <w:p w:rsidR="00647C04" w:rsidRDefault="00647C04" w:rsidP="0002662E"/>
    <w:p w:rsidR="0002662E" w:rsidRDefault="0002662E" w:rsidP="0002662E">
      <w:r>
        <w:t xml:space="preserve">Rekommendationen är att börja använd kartorna och jämföra med vad du ser i fält. På så sätt kan du kalibrera din blick och lära dig vad de olika vattendragsnätverken betyder </w:t>
      </w:r>
      <w:r w:rsidR="00246207">
        <w:t>för just</w:t>
      </w:r>
      <w:r>
        <w:t xml:space="preserve"> ditt område.</w:t>
      </w:r>
      <w:r w:rsidR="00647C04">
        <w:t xml:space="preserve"> </w:t>
      </w:r>
    </w:p>
    <w:p w:rsidR="00F057BC" w:rsidRDefault="00F057BC" w:rsidP="0002662E"/>
    <w:p w:rsidR="007A507E" w:rsidRDefault="007A507E">
      <w:pPr>
        <w:rPr>
          <w:rFonts w:asciiTheme="majorHAnsi" w:eastAsiaTheme="majorEastAsia" w:hAnsiTheme="majorHAnsi" w:cstheme="majorBidi"/>
          <w:bCs/>
          <w:color w:val="000000" w:themeColor="accent1" w:themeShade="BF"/>
          <w:sz w:val="30"/>
          <w:szCs w:val="28"/>
        </w:rPr>
      </w:pPr>
      <w:r>
        <w:br w:type="page"/>
      </w:r>
    </w:p>
    <w:p w:rsidR="000201C5" w:rsidRPr="008D75F0" w:rsidRDefault="000201C5" w:rsidP="008D75F0">
      <w:pPr>
        <w:pStyle w:val="Heading1"/>
      </w:pPr>
      <w:bookmarkStart w:id="4" w:name="_Toc51333000"/>
      <w:bookmarkStart w:id="5" w:name="_Toc53063380"/>
      <w:r w:rsidRPr="008D75F0">
        <w:lastRenderedPageBreak/>
        <w:t>SLU Markfuktighetskarta</w:t>
      </w:r>
      <w:bookmarkEnd w:id="4"/>
      <w:bookmarkEnd w:id="5"/>
    </w:p>
    <w:p w:rsidR="000201C5" w:rsidRDefault="000201C5" w:rsidP="000201C5"/>
    <w:p w:rsidR="000201C5" w:rsidRDefault="00900F5F" w:rsidP="000201C5">
      <w:r>
        <w:t xml:space="preserve">SLU Markfuktighetskarta </w:t>
      </w:r>
      <w:r w:rsidR="00F977AA">
        <w:t>och SLU Markfuktighetskarta Klassad är framtagna</w:t>
      </w:r>
      <w:r>
        <w:t xml:space="preserve"> med maskininlärning för att vara bättre anpassad</w:t>
      </w:r>
      <w:r w:rsidR="00F977AA">
        <w:t>e</w:t>
      </w:r>
      <w:r>
        <w:t xml:space="preserve"> för svenska förhållanden. Maskininlärning</w:t>
      </w:r>
      <w:r w:rsidRPr="00900F5F">
        <w:t xml:space="preserve"> handlar om att få datorer </w:t>
      </w:r>
      <w:r>
        <w:t>får läsa</w:t>
      </w:r>
      <w:r w:rsidRPr="00900F5F">
        <w:t xml:space="preserve"> information av något slag, och dra lärdom av denna på egen hand</w:t>
      </w:r>
      <w:r>
        <w:t>.</w:t>
      </w:r>
      <w:r w:rsidR="00F977AA">
        <w:t xml:space="preserve"> </w:t>
      </w:r>
      <w:r w:rsidR="009777A4">
        <w:t xml:space="preserve">För att träna datorn </w:t>
      </w:r>
      <w:r w:rsidR="00F977AA">
        <w:t xml:space="preserve">att förstå svensk skogsmark </w:t>
      </w:r>
      <w:r w:rsidR="009777A4">
        <w:t xml:space="preserve">så har </w:t>
      </w:r>
      <w:hyperlink r:id="rId17" w:history="1">
        <w:r w:rsidR="000201C5" w:rsidRPr="00C201A2">
          <w:rPr>
            <w:rStyle w:val="Hyperlink"/>
          </w:rPr>
          <w:t>riksskogstaxeringens</w:t>
        </w:r>
      </w:hyperlink>
      <w:r w:rsidR="000201C5">
        <w:t xml:space="preserve"> permanenta inventeringsytor </w:t>
      </w:r>
      <w:r w:rsidR="009777A4">
        <w:t>använts</w:t>
      </w:r>
      <w:r w:rsidR="00F977AA">
        <w:t xml:space="preserve"> (figur 8)</w:t>
      </w:r>
      <w:r w:rsidR="009777A4">
        <w:t>.</w:t>
      </w:r>
      <w:r w:rsidR="000201C5">
        <w:t xml:space="preserve"> </w:t>
      </w:r>
      <w:r w:rsidR="00F977AA">
        <w:t xml:space="preserve"> </w:t>
      </w:r>
    </w:p>
    <w:p w:rsidR="000201C5" w:rsidRDefault="000201C5" w:rsidP="000201C5">
      <w:r>
        <w:rPr>
          <w:noProof/>
          <w:lang w:eastAsia="sv-SE"/>
        </w:rPr>
        <w:drawing>
          <wp:inline distT="0" distB="0" distL="0" distR="0" wp14:anchorId="1DD8824E" wp14:editId="160B9AD1">
            <wp:extent cx="4679950" cy="46799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7.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950" cy="4679950"/>
                    </a:xfrm>
                    <a:prstGeom prst="rect">
                      <a:avLst/>
                    </a:prstGeom>
                  </pic:spPr>
                </pic:pic>
              </a:graphicData>
            </a:graphic>
          </wp:inline>
        </w:drawing>
      </w:r>
    </w:p>
    <w:p w:rsidR="000201C5" w:rsidRPr="00360349" w:rsidRDefault="000201C5" w:rsidP="000201C5">
      <w:pPr>
        <w:rPr>
          <w:i/>
        </w:rPr>
      </w:pPr>
      <w:r w:rsidRPr="00360349">
        <w:rPr>
          <w:i/>
        </w:rPr>
        <w:t>Fig</w:t>
      </w:r>
      <w:r w:rsidR="00F977AA">
        <w:rPr>
          <w:i/>
        </w:rPr>
        <w:t xml:space="preserve">ur </w:t>
      </w:r>
      <w:r w:rsidR="00647C04">
        <w:rPr>
          <w:i/>
        </w:rPr>
        <w:t>7</w:t>
      </w:r>
      <w:r w:rsidRPr="00360349">
        <w:rPr>
          <w:i/>
        </w:rPr>
        <w:t xml:space="preserve">. Istället för att programmera datorerna att rita ut blöta och fuktiga marker utifrån teorier om vad dessa bildas så låter vi </w:t>
      </w:r>
      <w:proofErr w:type="spellStart"/>
      <w:r w:rsidRPr="00360349">
        <w:rPr>
          <w:i/>
        </w:rPr>
        <w:t>datat</w:t>
      </w:r>
      <w:proofErr w:type="spellEnd"/>
      <w:r w:rsidRPr="00360349">
        <w:rPr>
          <w:i/>
        </w:rPr>
        <w:t xml:space="preserve"> tala för sig självt. Modellen tränas att hitta igen blöta och fuktiga marker utifrån fältobservationer på 20 000 provpunkter i hela landet. På så sätt lär sig modellen var blöta och fuktiga marker bildas i olika landskapstyper, i olika</w:t>
      </w:r>
      <w:r>
        <w:rPr>
          <w:i/>
        </w:rPr>
        <w:t xml:space="preserve"> klimat och på olika jordarter. Bilden är hämtad från Lidberg et al. 2017.</w:t>
      </w:r>
    </w:p>
    <w:p w:rsidR="007723E3" w:rsidRDefault="00F977AA" w:rsidP="005B72D4">
      <w:r>
        <w:t>Markfuktighetskart</w:t>
      </w:r>
      <w:r w:rsidR="007723E3">
        <w:t>orna</w:t>
      </w:r>
      <w:r w:rsidR="000201C5">
        <w:t xml:space="preserve"> är baserad</w:t>
      </w:r>
      <w:r w:rsidR="00420FBB">
        <w:t>e</w:t>
      </w:r>
      <w:r w:rsidR="000201C5">
        <w:t xml:space="preserve"> på markfuktighetsklassningen från riksskogstaxeringens permanenta inventeringsytor. Riksskogstaxeringen klassa</w:t>
      </w:r>
      <w:r>
        <w:t>r markfukten i fem klasser</w:t>
      </w:r>
      <w:r w:rsidR="005B72D4">
        <w:t xml:space="preserve">: torr, frisk, frisk-fuktig, fuktig och blöt. Eftersom det </w:t>
      </w:r>
      <w:r w:rsidR="005B72D4">
        <w:lastRenderedPageBreak/>
        <w:t>mesta av Sverig</w:t>
      </w:r>
      <w:r w:rsidR="00647C04">
        <w:t>e inte är torrt eller blött (figur 8</w:t>
      </w:r>
      <w:r w:rsidR="005B72D4">
        <w:t xml:space="preserve">A) så </w:t>
      </w:r>
      <w:r w:rsidR="007723E3">
        <w:t>slogs några av klasserna ihop. För SLU Markfuktighetskarta klassad så slogs torr och frisk ihop till en ”torr” klass och fuktig och blöt till en ”blöt” klass medan frisk-fuktig va</w:t>
      </w:r>
      <w:r w:rsidR="00647C04">
        <w:t>r densamma som tidigare (figur 8</w:t>
      </w:r>
      <w:r w:rsidR="007723E3">
        <w:t>B). För den kontinuerliga kartan (SLU Markfuktighetskarta) användes en binär klassning där t</w:t>
      </w:r>
      <w:r w:rsidR="005B72D4">
        <w:t>orr och frisk slagits ihop till en ”torr” klass medan frisk-fuktig, fuktig och blöt slagits ihop till ”blöt” klass</w:t>
      </w:r>
      <w:r w:rsidR="00647C04">
        <w:t xml:space="preserve"> (figur 8</w:t>
      </w:r>
      <w:r w:rsidR="007723E3">
        <w:t>C)</w:t>
      </w:r>
      <w:r w:rsidR="005B72D4">
        <w:t xml:space="preserve">. </w:t>
      </w:r>
    </w:p>
    <w:p w:rsidR="006455C0" w:rsidRDefault="006455C0" w:rsidP="005B72D4">
      <w:r>
        <w:rPr>
          <w:noProof/>
          <w:lang w:eastAsia="sv-SE"/>
        </w:rPr>
        <w:drawing>
          <wp:inline distT="0" distB="0" distL="0" distR="0">
            <wp:extent cx="4679950" cy="24511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plarSvensk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79950" cy="2451100"/>
                    </a:xfrm>
                    <a:prstGeom prst="rect">
                      <a:avLst/>
                    </a:prstGeom>
                  </pic:spPr>
                </pic:pic>
              </a:graphicData>
            </a:graphic>
          </wp:inline>
        </w:drawing>
      </w:r>
    </w:p>
    <w:p w:rsidR="00EE4408" w:rsidRDefault="00EE4408" w:rsidP="000201C5">
      <w:r w:rsidRPr="00360349">
        <w:rPr>
          <w:i/>
        </w:rPr>
        <w:t>Fig</w:t>
      </w:r>
      <w:r w:rsidR="00647C04">
        <w:rPr>
          <w:i/>
        </w:rPr>
        <w:t>ur 8</w:t>
      </w:r>
      <w:r w:rsidRPr="00360349">
        <w:rPr>
          <w:i/>
        </w:rPr>
        <w:t xml:space="preserve">. </w:t>
      </w:r>
      <w:r w:rsidR="005B72D4">
        <w:rPr>
          <w:i/>
        </w:rPr>
        <w:t>A) Fördelningen av markfuktighet på svensk skogsmark i riksskogstaxeringens provytor. B) Nya klasser som användes för att träna SLU Markfuktighetskarta Klassad</w:t>
      </w:r>
      <w:r w:rsidR="007723E3">
        <w:rPr>
          <w:i/>
        </w:rPr>
        <w:t>. C) Nya klasser som användes för att träna SLU Markfuktighetskarta.</w:t>
      </w:r>
    </w:p>
    <w:p w:rsidR="00E90409" w:rsidRDefault="00E90409" w:rsidP="000201C5">
      <w:r>
        <w:t xml:space="preserve">Utöver riksskogstaxeringens markfuktighetsklassning så har 24 olika </w:t>
      </w:r>
      <w:proofErr w:type="spellStart"/>
      <w:r>
        <w:t>kartlager</w:t>
      </w:r>
      <w:proofErr w:type="spellEnd"/>
      <w:r>
        <w:t xml:space="preserve"> använts för att träna modellen. Det handlar både om hydrologiska och topografiska variabler extraherade från lantmäteriets höjdmodell men också jordarter och jorddjup från SGU och </w:t>
      </w:r>
      <w:proofErr w:type="spellStart"/>
      <w:r>
        <w:t>avrinningmodeller</w:t>
      </w:r>
      <w:proofErr w:type="spellEnd"/>
      <w:r>
        <w:t xml:space="preserve"> från SMHI (tabell 1).</w:t>
      </w:r>
    </w:p>
    <w:p w:rsidR="00E90409" w:rsidRPr="00E90409" w:rsidRDefault="00E90409" w:rsidP="00E90409">
      <w:pPr>
        <w:spacing w:after="0" w:line="240" w:lineRule="auto"/>
        <w:textAlignment w:val="baseline"/>
        <w:rPr>
          <w:rFonts w:ascii="Segoe UI" w:eastAsia="Times New Roman" w:hAnsi="Segoe UI" w:cs="Segoe UI"/>
          <w:sz w:val="18"/>
          <w:szCs w:val="18"/>
          <w:lang w:eastAsia="sv-SE"/>
        </w:rPr>
      </w:pPr>
      <w:r w:rsidRPr="00E90409">
        <w:rPr>
          <w:rFonts w:ascii="Calibri" w:eastAsia="Times New Roman" w:hAnsi="Calibri" w:cs="Calibri"/>
          <w:i/>
          <w:iCs/>
          <w:lang w:eastAsia="sv-SE"/>
        </w:rPr>
        <w:t xml:space="preserve">Tabell 1. Sammanfattning av </w:t>
      </w:r>
      <w:proofErr w:type="spellStart"/>
      <w:r w:rsidRPr="00E90409">
        <w:rPr>
          <w:rFonts w:ascii="Calibri" w:eastAsia="Times New Roman" w:hAnsi="Calibri" w:cs="Calibri"/>
          <w:i/>
          <w:iCs/>
          <w:lang w:eastAsia="sv-SE"/>
        </w:rPr>
        <w:t>kartlager</w:t>
      </w:r>
      <w:proofErr w:type="spellEnd"/>
      <w:r w:rsidRPr="00E90409">
        <w:rPr>
          <w:rFonts w:ascii="Calibri" w:eastAsia="Times New Roman" w:hAnsi="Calibri" w:cs="Calibri"/>
          <w:i/>
          <w:iCs/>
          <w:lang w:eastAsia="sv-SE"/>
        </w:rPr>
        <w:t xml:space="preserve"> som användes för att träna </w:t>
      </w:r>
      <w:proofErr w:type="spellStart"/>
      <w:r w:rsidRPr="00E90409">
        <w:rPr>
          <w:rFonts w:ascii="Calibri" w:eastAsia="Times New Roman" w:hAnsi="Calibri" w:cs="Calibri"/>
          <w:i/>
          <w:iCs/>
          <w:lang w:eastAsia="sv-SE"/>
        </w:rPr>
        <w:t>maskininläningsmodellen</w:t>
      </w:r>
      <w:proofErr w:type="spellEnd"/>
      <w:r w:rsidRPr="00E90409">
        <w:rPr>
          <w:rFonts w:ascii="Calibri" w:eastAsia="Times New Roman" w:hAnsi="Calibri" w:cs="Calibri"/>
          <w:i/>
          <w:iCs/>
          <w:lang w:eastAsia="sv-SE"/>
        </w:rPr>
        <w:t>.</w:t>
      </w:r>
      <w:r w:rsidRPr="00E90409">
        <w:rPr>
          <w:rFonts w:ascii="Calibri" w:eastAsia="Times New Roman" w:hAnsi="Calibri" w:cs="Calibri"/>
          <w:lang w:eastAsia="sv-SE"/>
        </w:rPr>
        <w:t> </w:t>
      </w:r>
    </w:p>
    <w:tbl>
      <w:tblPr>
        <w:tblW w:w="767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3"/>
        <w:gridCol w:w="1497"/>
        <w:gridCol w:w="2586"/>
        <w:gridCol w:w="2218"/>
      </w:tblGrid>
      <w:tr w:rsidR="00E90409" w:rsidRPr="00E90409" w:rsidTr="004C31C8">
        <w:tc>
          <w:tcPr>
            <w:tcW w:w="1373" w:type="dxa"/>
            <w:tcBorders>
              <w:top w:val="single" w:sz="6" w:space="0" w:color="auto"/>
              <w:left w:val="single" w:sz="6" w:space="0" w:color="auto"/>
              <w:bottom w:val="single" w:sz="6" w:space="0" w:color="auto"/>
              <w:right w:val="single" w:sz="6" w:space="0" w:color="auto"/>
            </w:tcBorders>
            <w:shd w:val="clear" w:color="auto" w:fill="auto"/>
            <w:hideMark/>
          </w:tcPr>
          <w:p w:rsidR="00E90409" w:rsidRPr="00E90409" w:rsidRDefault="00E90409" w:rsidP="00E90409">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lang w:eastAsia="sv-SE"/>
              </w:rPr>
              <w:t> </w:t>
            </w:r>
            <w:r w:rsidRPr="00E90409">
              <w:rPr>
                <w:rFonts w:ascii="Calibri" w:eastAsia="Times New Roman" w:hAnsi="Calibri" w:cs="Calibri"/>
                <w:b/>
                <w:bCs/>
                <w:lang w:eastAsia="sv-SE"/>
              </w:rPr>
              <w:t> </w:t>
            </w:r>
          </w:p>
        </w:tc>
        <w:tc>
          <w:tcPr>
            <w:tcW w:w="1497" w:type="dxa"/>
            <w:tcBorders>
              <w:top w:val="single" w:sz="6" w:space="0" w:color="auto"/>
              <w:left w:val="nil"/>
              <w:bottom w:val="single" w:sz="6" w:space="0" w:color="auto"/>
              <w:right w:val="single" w:sz="6" w:space="0" w:color="auto"/>
            </w:tcBorders>
            <w:shd w:val="clear" w:color="auto" w:fill="auto"/>
            <w:hideMark/>
          </w:tcPr>
          <w:p w:rsidR="00E90409" w:rsidRPr="00E90409" w:rsidRDefault="00E90409" w:rsidP="00E90409">
            <w:pPr>
              <w:spacing w:after="0" w:line="240" w:lineRule="auto"/>
              <w:textAlignment w:val="baseline"/>
              <w:rPr>
                <w:rFonts w:ascii="Times New Roman" w:eastAsia="Times New Roman" w:hAnsi="Times New Roman" w:cs="Times New Roman"/>
                <w:b/>
                <w:bCs/>
                <w:sz w:val="24"/>
                <w:szCs w:val="24"/>
                <w:lang w:val="en-US" w:eastAsia="sv-SE"/>
              </w:rPr>
            </w:pPr>
            <w:proofErr w:type="spellStart"/>
            <w:r>
              <w:rPr>
                <w:rFonts w:ascii="Calibri" w:eastAsia="Times New Roman" w:hAnsi="Calibri" w:cs="Calibri"/>
                <w:b/>
                <w:bCs/>
                <w:lang w:val="en-US" w:eastAsia="sv-SE"/>
              </w:rPr>
              <w:t>Kartlager</w:t>
            </w:r>
            <w:proofErr w:type="spellEnd"/>
          </w:p>
        </w:tc>
        <w:tc>
          <w:tcPr>
            <w:tcW w:w="2586" w:type="dxa"/>
            <w:tcBorders>
              <w:top w:val="single" w:sz="6" w:space="0" w:color="auto"/>
              <w:left w:val="nil"/>
              <w:bottom w:val="single" w:sz="6" w:space="0" w:color="auto"/>
              <w:right w:val="single" w:sz="6" w:space="0" w:color="auto"/>
            </w:tcBorders>
            <w:shd w:val="clear" w:color="auto" w:fill="auto"/>
            <w:hideMark/>
          </w:tcPr>
          <w:p w:rsidR="00E90409" w:rsidRPr="00E90409" w:rsidRDefault="00E90409" w:rsidP="00E90409">
            <w:pPr>
              <w:spacing w:after="0" w:line="240" w:lineRule="auto"/>
              <w:textAlignment w:val="baseline"/>
              <w:rPr>
                <w:rFonts w:ascii="Times New Roman" w:eastAsia="Times New Roman" w:hAnsi="Times New Roman" w:cs="Times New Roman"/>
                <w:b/>
                <w:bCs/>
                <w:sz w:val="24"/>
                <w:szCs w:val="24"/>
                <w:lang w:val="en-US" w:eastAsia="sv-SE"/>
              </w:rPr>
            </w:pPr>
            <w:proofErr w:type="spellStart"/>
            <w:r>
              <w:rPr>
                <w:rFonts w:ascii="Calibri" w:eastAsia="Times New Roman" w:hAnsi="Calibri" w:cs="Calibri"/>
                <w:b/>
                <w:bCs/>
                <w:lang w:val="en-US" w:eastAsia="sv-SE"/>
              </w:rPr>
              <w:t>Skalor</w:t>
            </w:r>
            <w:proofErr w:type="spellEnd"/>
            <w:r>
              <w:rPr>
                <w:rFonts w:ascii="Calibri" w:eastAsia="Times New Roman" w:hAnsi="Calibri" w:cs="Calibri"/>
                <w:b/>
                <w:bCs/>
                <w:lang w:val="en-US" w:eastAsia="sv-SE"/>
              </w:rPr>
              <w:t xml:space="preserve"> </w:t>
            </w:r>
            <w:proofErr w:type="spellStart"/>
            <w:r>
              <w:rPr>
                <w:rFonts w:ascii="Calibri" w:eastAsia="Times New Roman" w:hAnsi="Calibri" w:cs="Calibri"/>
                <w:b/>
                <w:bCs/>
                <w:lang w:val="en-US" w:eastAsia="sv-SE"/>
              </w:rPr>
              <w:t>och</w:t>
            </w:r>
            <w:proofErr w:type="spellEnd"/>
            <w:r>
              <w:rPr>
                <w:rFonts w:ascii="Calibri" w:eastAsia="Times New Roman" w:hAnsi="Calibri" w:cs="Calibri"/>
                <w:b/>
                <w:bCs/>
                <w:lang w:val="en-US" w:eastAsia="sv-SE"/>
              </w:rPr>
              <w:t xml:space="preserve"> </w:t>
            </w:r>
            <w:proofErr w:type="spellStart"/>
            <w:r>
              <w:rPr>
                <w:rFonts w:ascii="Calibri" w:eastAsia="Times New Roman" w:hAnsi="Calibri" w:cs="Calibri"/>
                <w:b/>
                <w:bCs/>
                <w:lang w:val="en-US" w:eastAsia="sv-SE"/>
              </w:rPr>
              <w:t>tröskelvärden</w:t>
            </w:r>
            <w:proofErr w:type="spellEnd"/>
            <w:r w:rsidRPr="00E90409">
              <w:rPr>
                <w:rFonts w:ascii="Calibri" w:eastAsia="Times New Roman" w:hAnsi="Calibri" w:cs="Calibri"/>
                <w:b/>
                <w:bCs/>
                <w:lang w:val="en-US" w:eastAsia="sv-SE"/>
              </w:rPr>
              <w:t>  </w:t>
            </w:r>
          </w:p>
        </w:tc>
        <w:tc>
          <w:tcPr>
            <w:tcW w:w="2218" w:type="dxa"/>
            <w:tcBorders>
              <w:top w:val="single" w:sz="6" w:space="0" w:color="auto"/>
              <w:left w:val="nil"/>
              <w:bottom w:val="single" w:sz="6" w:space="0" w:color="auto"/>
              <w:right w:val="single" w:sz="6" w:space="0" w:color="auto"/>
            </w:tcBorders>
            <w:shd w:val="clear" w:color="auto" w:fill="auto"/>
            <w:hideMark/>
          </w:tcPr>
          <w:p w:rsidR="00E90409" w:rsidRPr="00E90409" w:rsidRDefault="00E90409" w:rsidP="00E90409">
            <w:pPr>
              <w:spacing w:after="0" w:line="240" w:lineRule="auto"/>
              <w:textAlignment w:val="baseline"/>
              <w:rPr>
                <w:rFonts w:ascii="Times New Roman" w:eastAsia="Times New Roman" w:hAnsi="Times New Roman" w:cs="Times New Roman"/>
                <w:b/>
                <w:bCs/>
                <w:sz w:val="24"/>
                <w:szCs w:val="24"/>
                <w:lang w:eastAsia="sv-SE"/>
              </w:rPr>
            </w:pPr>
            <w:proofErr w:type="spellStart"/>
            <w:r>
              <w:rPr>
                <w:rFonts w:ascii="Calibri" w:eastAsia="Times New Roman" w:hAnsi="Calibri" w:cs="Calibri"/>
                <w:b/>
                <w:bCs/>
                <w:lang w:val="en-US" w:eastAsia="sv-SE"/>
              </w:rPr>
              <w:t>Källa</w:t>
            </w:r>
            <w:proofErr w:type="spellEnd"/>
            <w:r w:rsidRPr="00E90409">
              <w:rPr>
                <w:rFonts w:ascii="Calibri" w:eastAsia="Times New Roman" w:hAnsi="Calibri" w:cs="Calibri"/>
                <w:b/>
                <w:bCs/>
                <w:lang w:val="en-US" w:eastAsia="sv-SE"/>
              </w:rPr>
              <w:t> </w:t>
            </w:r>
            <w:r w:rsidRPr="00E90409">
              <w:rPr>
                <w:rFonts w:ascii="Calibri" w:eastAsia="Times New Roman" w:hAnsi="Calibri" w:cs="Calibri"/>
                <w:b/>
                <w:bCs/>
                <w:lang w:eastAsia="sv-SE"/>
              </w:rPr>
              <w:t> </w:t>
            </w:r>
          </w:p>
        </w:tc>
      </w:tr>
      <w:tr w:rsidR="008662A0" w:rsidRPr="00E90409" w:rsidTr="008662A0">
        <w:tc>
          <w:tcPr>
            <w:tcW w:w="1373" w:type="dxa"/>
            <w:tcBorders>
              <w:top w:val="nil"/>
              <w:left w:val="single" w:sz="6" w:space="0" w:color="auto"/>
              <w:bottom w:val="single" w:sz="6" w:space="0" w:color="auto"/>
              <w:right w:val="single" w:sz="6" w:space="0" w:color="auto"/>
            </w:tcBorders>
            <w:shd w:val="clear" w:color="auto" w:fill="F2F2F2"/>
          </w:tcPr>
          <w:p w:rsidR="008662A0" w:rsidRPr="00E90409" w:rsidRDefault="008662A0" w:rsidP="00E90409">
            <w:pPr>
              <w:spacing w:after="0" w:line="240" w:lineRule="auto"/>
              <w:textAlignment w:val="baseline"/>
              <w:rPr>
                <w:rFonts w:ascii="Calibri" w:eastAsia="Times New Roman" w:hAnsi="Calibri" w:cs="Calibri"/>
                <w:b/>
                <w:bCs/>
                <w:lang w:eastAsia="sv-SE"/>
              </w:rPr>
            </w:pPr>
            <w:proofErr w:type="spellStart"/>
            <w:r>
              <w:rPr>
                <w:rFonts w:ascii="Calibri" w:eastAsia="Times New Roman" w:hAnsi="Calibri" w:cs="Calibri"/>
                <w:b/>
                <w:bCs/>
                <w:lang w:val="en-US" w:eastAsia="sv-SE"/>
              </w:rPr>
              <w:t>Terängindicier</w:t>
            </w:r>
            <w:proofErr w:type="spellEnd"/>
          </w:p>
        </w:tc>
        <w:tc>
          <w:tcPr>
            <w:tcW w:w="1497" w:type="dxa"/>
            <w:tcBorders>
              <w:top w:val="nil"/>
              <w:left w:val="nil"/>
              <w:bottom w:val="single" w:sz="6" w:space="0" w:color="auto"/>
              <w:right w:val="single" w:sz="6" w:space="0" w:color="auto"/>
            </w:tcBorders>
            <w:shd w:val="clear" w:color="auto" w:fill="F2F2F2"/>
          </w:tcPr>
          <w:p w:rsidR="008662A0" w:rsidRPr="004C31C8" w:rsidRDefault="008662A0" w:rsidP="00E90409">
            <w:pPr>
              <w:spacing w:after="0" w:line="240" w:lineRule="auto"/>
              <w:textAlignment w:val="baseline"/>
              <w:rPr>
                <w:rFonts w:ascii="Calibri" w:eastAsia="Times New Roman" w:hAnsi="Calibri" w:cs="Calibri"/>
                <w:b/>
                <w:lang w:eastAsia="sv-SE"/>
              </w:rPr>
            </w:pPr>
            <w:r w:rsidRPr="004C31C8">
              <w:rPr>
                <w:rFonts w:ascii="Calibri" w:eastAsia="Times New Roman" w:hAnsi="Calibri" w:cs="Calibri"/>
                <w:b/>
                <w:lang w:eastAsia="sv-SE"/>
              </w:rPr>
              <w:t xml:space="preserve">Hydrologiska variabler </w:t>
            </w:r>
          </w:p>
        </w:tc>
        <w:tc>
          <w:tcPr>
            <w:tcW w:w="2586" w:type="dxa"/>
            <w:tcBorders>
              <w:top w:val="nil"/>
              <w:left w:val="nil"/>
              <w:bottom w:val="single" w:sz="6" w:space="0" w:color="auto"/>
              <w:right w:val="single" w:sz="6" w:space="0" w:color="auto"/>
            </w:tcBorders>
            <w:shd w:val="clear" w:color="auto" w:fill="F2F2F2"/>
          </w:tcPr>
          <w:p w:rsidR="008662A0" w:rsidRPr="00E90409" w:rsidRDefault="008662A0" w:rsidP="00E90409">
            <w:pPr>
              <w:spacing w:after="0" w:line="240" w:lineRule="auto"/>
              <w:textAlignment w:val="baseline"/>
              <w:rPr>
                <w:rFonts w:ascii="Calibri" w:eastAsia="Times New Roman" w:hAnsi="Calibri" w:cs="Calibri"/>
                <w:lang w:eastAsia="sv-SE"/>
              </w:rPr>
            </w:pPr>
          </w:p>
        </w:tc>
        <w:tc>
          <w:tcPr>
            <w:tcW w:w="2218" w:type="dxa"/>
            <w:tcBorders>
              <w:top w:val="nil"/>
              <w:left w:val="nil"/>
              <w:bottom w:val="single" w:sz="6" w:space="0" w:color="auto"/>
              <w:right w:val="single" w:sz="6" w:space="0" w:color="auto"/>
            </w:tcBorders>
            <w:shd w:val="clear" w:color="auto" w:fill="F2F2F2"/>
          </w:tcPr>
          <w:p w:rsidR="008662A0" w:rsidRPr="00E90409" w:rsidRDefault="008662A0" w:rsidP="00E90409">
            <w:pPr>
              <w:spacing w:after="0" w:line="240" w:lineRule="auto"/>
              <w:textAlignment w:val="baseline"/>
              <w:rPr>
                <w:rFonts w:ascii="Calibri" w:eastAsia="Times New Roman" w:hAnsi="Calibri" w:cs="Calibri"/>
                <w:lang w:eastAsia="sv-SE"/>
              </w:rPr>
            </w:pPr>
          </w:p>
        </w:tc>
      </w:tr>
      <w:tr w:rsidR="008662A0" w:rsidRPr="00E90409" w:rsidTr="008662A0">
        <w:tc>
          <w:tcPr>
            <w:tcW w:w="1373" w:type="dxa"/>
            <w:tcBorders>
              <w:top w:val="nil"/>
              <w:left w:val="single" w:sz="6" w:space="0" w:color="auto"/>
              <w:bottom w:val="single" w:sz="6" w:space="0" w:color="auto"/>
              <w:right w:val="single" w:sz="6" w:space="0" w:color="auto"/>
            </w:tcBorders>
            <w:shd w:val="clear" w:color="auto" w:fill="F2F2F2"/>
          </w:tcPr>
          <w:p w:rsidR="008662A0" w:rsidRPr="00E90409" w:rsidRDefault="008662A0" w:rsidP="008662A0">
            <w:pPr>
              <w:spacing w:after="0" w:line="240" w:lineRule="auto"/>
              <w:textAlignment w:val="baseline"/>
              <w:rPr>
                <w:rFonts w:ascii="Calibri" w:eastAsia="Times New Roman" w:hAnsi="Calibri" w:cs="Calibri"/>
                <w:b/>
                <w:bCs/>
                <w:lang w:eastAsia="sv-SE"/>
              </w:rPr>
            </w:pPr>
            <w:r w:rsidRPr="00E90409">
              <w:rPr>
                <w:rFonts w:ascii="Calibri" w:eastAsia="Times New Roman" w:hAnsi="Calibri" w:cs="Calibri"/>
                <w:b/>
                <w:bCs/>
                <w:lang w:val="en-US" w:eastAsia="sv-SE"/>
              </w:rPr>
              <w:t> </w:t>
            </w: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F2F2F2"/>
          </w:tcPr>
          <w:p w:rsidR="008662A0" w:rsidRPr="00E90409" w:rsidRDefault="008662A0" w:rsidP="008662A0">
            <w:pPr>
              <w:spacing w:after="0" w:line="240" w:lineRule="auto"/>
              <w:textAlignment w:val="baseline"/>
              <w:rPr>
                <w:rFonts w:ascii="Calibri" w:eastAsia="Times New Roman" w:hAnsi="Calibri" w:cs="Calibri"/>
                <w:lang w:eastAsia="sv-SE"/>
              </w:rPr>
            </w:pPr>
            <w:r w:rsidRPr="00E90409">
              <w:rPr>
                <w:rFonts w:ascii="Calibri" w:eastAsia="Times New Roman" w:hAnsi="Calibri" w:cs="Calibri"/>
                <w:lang w:val="en-US" w:eastAsia="sv-SE"/>
              </w:rPr>
              <w:t>Depth to water </w:t>
            </w:r>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F2F2F2"/>
          </w:tcPr>
          <w:p w:rsidR="008662A0" w:rsidRPr="00E90409" w:rsidRDefault="008662A0" w:rsidP="008662A0">
            <w:pPr>
              <w:spacing w:after="0" w:line="240" w:lineRule="auto"/>
              <w:textAlignment w:val="baseline"/>
              <w:rPr>
                <w:rFonts w:ascii="Calibri" w:eastAsia="Times New Roman" w:hAnsi="Calibri" w:cs="Calibri"/>
                <w:lang w:eastAsia="sv-SE"/>
              </w:rPr>
            </w:pPr>
            <w:r w:rsidRPr="00E90409">
              <w:rPr>
                <w:rFonts w:ascii="Calibri" w:eastAsia="Times New Roman" w:hAnsi="Calibri" w:cs="Calibri"/>
                <w:bCs/>
                <w:lang w:eastAsia="sv-SE"/>
              </w:rPr>
              <w:t>Flödesinitieringsgränsvärden 0.5 ha, 1 ha</w:t>
            </w:r>
            <w:r w:rsidRPr="00E90409">
              <w:rPr>
                <w:rFonts w:ascii="Calibri" w:eastAsia="Times New Roman" w:hAnsi="Calibri" w:cs="Calibri"/>
                <w:lang w:eastAsia="sv-SE"/>
              </w:rPr>
              <w:t>, </w:t>
            </w:r>
            <w:r w:rsidRPr="00E90409">
              <w:rPr>
                <w:rFonts w:ascii="Calibri" w:eastAsia="Times New Roman" w:hAnsi="Calibri" w:cs="Calibri"/>
                <w:bCs/>
                <w:lang w:eastAsia="sv-SE"/>
              </w:rPr>
              <w:t>2 ha</w:t>
            </w:r>
            <w:r w:rsidRPr="00E90409">
              <w:rPr>
                <w:rFonts w:ascii="Calibri" w:eastAsia="Times New Roman" w:hAnsi="Calibri" w:cs="Calibri"/>
                <w:lang w:eastAsia="sv-SE"/>
              </w:rPr>
              <w:t>,</w:t>
            </w:r>
            <w:r w:rsidRPr="00E90409">
              <w:rPr>
                <w:rFonts w:ascii="Calibri" w:eastAsia="Times New Roman" w:hAnsi="Calibri" w:cs="Calibri"/>
                <w:bCs/>
                <w:lang w:eastAsia="sv-SE"/>
              </w:rPr>
              <w:t> 5 ha och 30 ha </w:t>
            </w:r>
            <w:r w:rsidRPr="00E90409">
              <w:rPr>
                <w:rFonts w:ascii="Calibri" w:eastAsia="Times New Roman" w:hAnsi="Calibri" w:cs="Calibri"/>
                <w:sz w:val="17"/>
                <w:szCs w:val="17"/>
                <w:lang w:eastAsia="sv-SE"/>
              </w:rPr>
              <w:t> </w:t>
            </w:r>
          </w:p>
        </w:tc>
        <w:tc>
          <w:tcPr>
            <w:tcW w:w="2218" w:type="dxa"/>
            <w:tcBorders>
              <w:top w:val="nil"/>
              <w:left w:val="nil"/>
              <w:bottom w:val="single" w:sz="6" w:space="0" w:color="auto"/>
              <w:right w:val="single" w:sz="6" w:space="0" w:color="auto"/>
            </w:tcBorders>
            <w:shd w:val="clear" w:color="auto" w:fill="F2F2F2"/>
          </w:tcPr>
          <w:p w:rsidR="008662A0" w:rsidRPr="00E90409" w:rsidRDefault="004C31C8" w:rsidP="008662A0">
            <w:pPr>
              <w:spacing w:after="0" w:line="240" w:lineRule="auto"/>
              <w:textAlignment w:val="baseline"/>
              <w:rPr>
                <w:rFonts w:ascii="Calibri" w:eastAsia="Times New Roman" w:hAnsi="Calibri" w:cs="Calibri"/>
                <w:lang w:eastAsia="sv-SE"/>
              </w:rPr>
            </w:pPr>
            <w:r w:rsidRPr="00E90409">
              <w:rPr>
                <w:rFonts w:ascii="Calibri" w:eastAsia="Times New Roman" w:hAnsi="Calibri" w:cs="Calibri"/>
                <w:lang w:eastAsia="sv-SE"/>
              </w:rPr>
              <w:t xml:space="preserve">Beräknade </w:t>
            </w:r>
            <w:r>
              <w:rPr>
                <w:rFonts w:ascii="Calibri" w:eastAsia="Times New Roman" w:hAnsi="Calibri" w:cs="Calibri"/>
                <w:lang w:eastAsia="sv-SE"/>
              </w:rPr>
              <w:t xml:space="preserve">i </w:t>
            </w:r>
            <w:r w:rsidRPr="00E90409">
              <w:rPr>
                <w:rFonts w:ascii="Calibri" w:eastAsia="Times New Roman" w:hAnsi="Calibri" w:cs="Calibri"/>
                <w:lang w:eastAsia="sv-SE"/>
              </w:rPr>
              <w:t xml:space="preserve">Whitebox </w:t>
            </w:r>
            <w:proofErr w:type="spellStart"/>
            <w:r w:rsidRPr="00E90409">
              <w:rPr>
                <w:rFonts w:ascii="Calibri" w:eastAsia="Times New Roman" w:hAnsi="Calibri" w:cs="Calibri"/>
                <w:lang w:eastAsia="sv-SE"/>
              </w:rPr>
              <w:t>tools</w:t>
            </w:r>
            <w:proofErr w:type="spellEnd"/>
            <w:r w:rsidRPr="00E90409">
              <w:rPr>
                <w:rFonts w:ascii="Calibri" w:eastAsia="Times New Roman" w:hAnsi="Calibri" w:cs="Calibri"/>
                <w:lang w:eastAsia="sv-SE"/>
              </w:rPr>
              <w:t xml:space="preserve"> utifrån den nationella höjdmodellen</w:t>
            </w:r>
          </w:p>
        </w:tc>
      </w:tr>
      <w:tr w:rsidR="008662A0" w:rsidRPr="00E90409" w:rsidTr="008662A0">
        <w:tc>
          <w:tcPr>
            <w:tcW w:w="1373" w:type="dxa"/>
            <w:tcBorders>
              <w:top w:val="nil"/>
              <w:left w:val="single" w:sz="6" w:space="0" w:color="auto"/>
              <w:bottom w:val="single" w:sz="6" w:space="0" w:color="auto"/>
              <w:right w:val="single" w:sz="6" w:space="0" w:color="auto"/>
            </w:tcBorders>
            <w:shd w:val="clear" w:color="auto" w:fill="F2F2F2"/>
          </w:tcPr>
          <w:p w:rsidR="008662A0" w:rsidRPr="00E90409" w:rsidRDefault="008662A0" w:rsidP="008662A0">
            <w:pPr>
              <w:spacing w:after="0" w:line="240" w:lineRule="auto"/>
              <w:textAlignment w:val="baseline"/>
              <w:rPr>
                <w:rFonts w:ascii="Calibri" w:eastAsia="Times New Roman" w:hAnsi="Calibri" w:cs="Calibri"/>
                <w:b/>
                <w:bCs/>
                <w:lang w:eastAsia="sv-SE"/>
              </w:rPr>
            </w:pP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F2F2F2"/>
          </w:tcPr>
          <w:p w:rsidR="008662A0" w:rsidRPr="00E90409" w:rsidRDefault="008662A0" w:rsidP="008662A0">
            <w:pPr>
              <w:spacing w:after="0" w:line="240" w:lineRule="auto"/>
              <w:textAlignment w:val="baseline"/>
              <w:rPr>
                <w:rFonts w:ascii="Calibri" w:eastAsia="Times New Roman" w:hAnsi="Calibri" w:cs="Calibri"/>
                <w:lang w:eastAsia="sv-SE"/>
              </w:rPr>
            </w:pPr>
            <w:proofErr w:type="spellStart"/>
            <w:r w:rsidRPr="00E90409">
              <w:rPr>
                <w:rFonts w:ascii="Calibri" w:eastAsia="Times New Roman" w:hAnsi="Calibri" w:cs="Calibri"/>
                <w:lang w:val="en-US" w:eastAsia="sv-SE"/>
              </w:rPr>
              <w:t>Sluttningsindex</w:t>
            </w:r>
            <w:proofErr w:type="spellEnd"/>
            <w:r w:rsidRPr="00E90409">
              <w:rPr>
                <w:rFonts w:ascii="Calibri" w:eastAsia="Times New Roman" w:hAnsi="Calibri" w:cs="Calibri"/>
                <w:lang w:val="en-US" w:eastAsia="sv-SE"/>
              </w:rPr>
              <w:t> </w:t>
            </w:r>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F2F2F2"/>
          </w:tcPr>
          <w:p w:rsidR="008662A0" w:rsidRPr="00E90409" w:rsidRDefault="008662A0" w:rsidP="008662A0">
            <w:pPr>
              <w:spacing w:after="0" w:line="240" w:lineRule="auto"/>
              <w:textAlignment w:val="baseline"/>
              <w:rPr>
                <w:rFonts w:ascii="Calibri" w:eastAsia="Times New Roman" w:hAnsi="Calibri" w:cs="Calibri"/>
                <w:lang w:eastAsia="sv-SE"/>
              </w:rPr>
            </w:pPr>
            <w:r w:rsidRPr="00E90409">
              <w:rPr>
                <w:rFonts w:ascii="Calibri" w:eastAsia="Times New Roman" w:hAnsi="Calibri" w:cs="Calibri"/>
                <w:bCs/>
                <w:lang w:val="en-US" w:eastAsia="sv-SE"/>
              </w:rPr>
              <w:t>2 m drop threshold </w:t>
            </w:r>
            <w:r w:rsidRPr="00E90409">
              <w:rPr>
                <w:rFonts w:ascii="Calibri" w:eastAsia="Times New Roman" w:hAnsi="Calibri" w:cs="Calibri"/>
                <w:sz w:val="17"/>
                <w:szCs w:val="17"/>
                <w:lang w:eastAsia="sv-SE"/>
              </w:rPr>
              <w:t> </w:t>
            </w:r>
          </w:p>
        </w:tc>
        <w:tc>
          <w:tcPr>
            <w:tcW w:w="2218" w:type="dxa"/>
            <w:tcBorders>
              <w:top w:val="nil"/>
              <w:left w:val="nil"/>
              <w:bottom w:val="single" w:sz="6" w:space="0" w:color="auto"/>
              <w:right w:val="single" w:sz="6" w:space="0" w:color="auto"/>
            </w:tcBorders>
            <w:shd w:val="clear" w:color="auto" w:fill="F2F2F2"/>
          </w:tcPr>
          <w:p w:rsidR="008662A0" w:rsidRPr="00E90409" w:rsidRDefault="008662A0" w:rsidP="008662A0">
            <w:pPr>
              <w:spacing w:after="0" w:line="240" w:lineRule="auto"/>
              <w:textAlignment w:val="baseline"/>
              <w:rPr>
                <w:rFonts w:ascii="Calibri" w:eastAsia="Times New Roman" w:hAnsi="Calibri" w:cs="Calibri"/>
                <w:lang w:eastAsia="sv-SE"/>
              </w:rPr>
            </w:pPr>
            <w:r>
              <w:rPr>
                <w:rFonts w:ascii="Segoe UI" w:hAnsi="Segoe UI" w:cs="Segoe UI"/>
                <w:color w:val="141414"/>
                <w:sz w:val="23"/>
                <w:szCs w:val="23"/>
                <w:shd w:val="clear" w:color="auto" w:fill="FEFEFE"/>
              </w:rPr>
              <w:t xml:space="preserve"> -||-</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Segoe UI" w:eastAsia="Times New Roman" w:hAnsi="Segoe UI" w:cs="Segoe UI"/>
                <w:b/>
                <w:bCs/>
                <w:lang w:eastAsia="sv-SE"/>
              </w:rPr>
              <w:t>  </w:t>
            </w:r>
          </w:p>
        </w:tc>
        <w:tc>
          <w:tcPr>
            <w:tcW w:w="1497"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proofErr w:type="spellStart"/>
            <w:r w:rsidRPr="00E90409">
              <w:rPr>
                <w:rFonts w:ascii="Calibri" w:eastAsia="Times New Roman" w:hAnsi="Calibri" w:cs="Calibri"/>
                <w:lang w:val="en-US" w:eastAsia="sv-SE"/>
              </w:rPr>
              <w:t>Topografiskt</w:t>
            </w:r>
            <w:proofErr w:type="spellEnd"/>
            <w:r w:rsidRPr="00E90409">
              <w:rPr>
                <w:rFonts w:ascii="Calibri" w:eastAsia="Times New Roman" w:hAnsi="Calibri" w:cs="Calibri"/>
                <w:lang w:val="en-US" w:eastAsia="sv-SE"/>
              </w:rPr>
              <w:t xml:space="preserve"> </w:t>
            </w:r>
            <w:proofErr w:type="spellStart"/>
            <w:r w:rsidRPr="00E90409">
              <w:rPr>
                <w:rFonts w:ascii="Calibri" w:eastAsia="Times New Roman" w:hAnsi="Calibri" w:cs="Calibri"/>
                <w:lang w:val="en-US" w:eastAsia="sv-SE"/>
              </w:rPr>
              <w:t>fuktighetsindex</w:t>
            </w:r>
            <w:proofErr w:type="spellEnd"/>
            <w:r w:rsidRPr="00E90409">
              <w:rPr>
                <w:rFonts w:ascii="Calibri" w:eastAsia="Times New Roman" w:hAnsi="Calibri" w:cs="Calibri"/>
                <w:lang w:val="en-US" w:eastAsia="sv-SE"/>
              </w:rPr>
              <w:t> </w:t>
            </w:r>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bCs/>
                <w:lang w:val="en-US" w:eastAsia="sv-SE"/>
              </w:rPr>
              <w:t>10 m </w:t>
            </w:r>
            <w:r w:rsidRPr="00E90409">
              <w:rPr>
                <w:rFonts w:ascii="Calibri" w:eastAsia="Times New Roman" w:hAnsi="Calibri" w:cs="Calibri"/>
                <w:bCs/>
                <w:i/>
                <w:iCs/>
                <w:lang w:val="en-US" w:eastAsia="sv-SE"/>
              </w:rPr>
              <w:t>×</w:t>
            </w:r>
            <w:r w:rsidRPr="00E90409">
              <w:rPr>
                <w:rFonts w:ascii="Calibri" w:eastAsia="Times New Roman" w:hAnsi="Calibri" w:cs="Calibri"/>
                <w:bCs/>
                <w:lang w:val="en-US" w:eastAsia="sv-SE"/>
              </w:rPr>
              <w:t> 10 m, 24 m </w:t>
            </w:r>
            <w:r w:rsidRPr="00E90409">
              <w:rPr>
                <w:rFonts w:ascii="Calibri" w:eastAsia="Times New Roman" w:hAnsi="Calibri" w:cs="Calibri"/>
                <w:bCs/>
                <w:i/>
                <w:iCs/>
                <w:lang w:val="en-US" w:eastAsia="sv-SE"/>
              </w:rPr>
              <w:t>×</w:t>
            </w:r>
            <w:r w:rsidRPr="00E90409">
              <w:rPr>
                <w:rFonts w:ascii="Calibri" w:eastAsia="Times New Roman" w:hAnsi="Calibri" w:cs="Calibri"/>
                <w:bCs/>
                <w:lang w:val="en-US" w:eastAsia="sv-SE"/>
              </w:rPr>
              <w:t> 24 m</w:t>
            </w:r>
            <w:r w:rsidRPr="00E90409">
              <w:rPr>
                <w:rFonts w:ascii="Calibri" w:eastAsia="Times New Roman" w:hAnsi="Calibri" w:cs="Calibri"/>
                <w:bCs/>
                <w:sz w:val="17"/>
                <w:szCs w:val="17"/>
                <w:vertAlign w:val="superscript"/>
                <w:lang w:val="en-US" w:eastAsia="sv-SE"/>
              </w:rPr>
              <w:t> </w:t>
            </w:r>
            <w:r w:rsidRPr="00E90409">
              <w:rPr>
                <w:rFonts w:ascii="Calibri" w:eastAsia="Times New Roman" w:hAnsi="Calibri" w:cs="Calibri"/>
                <w:bCs/>
                <w:lang w:val="en-US" w:eastAsia="sv-SE"/>
              </w:rPr>
              <w:t>, 48 m </w:t>
            </w:r>
            <w:r w:rsidRPr="00E90409">
              <w:rPr>
                <w:rFonts w:ascii="Calibri" w:eastAsia="Times New Roman" w:hAnsi="Calibri" w:cs="Calibri"/>
                <w:bCs/>
                <w:i/>
                <w:iCs/>
                <w:lang w:val="en-US" w:eastAsia="sv-SE"/>
              </w:rPr>
              <w:t>×</w:t>
            </w:r>
            <w:r w:rsidRPr="00E90409">
              <w:rPr>
                <w:rFonts w:ascii="Calibri" w:eastAsia="Times New Roman" w:hAnsi="Calibri" w:cs="Calibri"/>
                <w:bCs/>
                <w:lang w:val="en-US" w:eastAsia="sv-SE"/>
              </w:rPr>
              <w:t> 48 m</w:t>
            </w:r>
            <w:r w:rsidRPr="00E90409">
              <w:rPr>
                <w:rFonts w:ascii="Calibri" w:eastAsia="Times New Roman" w:hAnsi="Calibri" w:cs="Calibri"/>
                <w:bCs/>
                <w:sz w:val="17"/>
                <w:szCs w:val="17"/>
                <w:vertAlign w:val="superscript"/>
                <w:lang w:val="en-US" w:eastAsia="sv-SE"/>
              </w:rPr>
              <w:t> </w:t>
            </w:r>
            <w:r w:rsidRPr="00E90409">
              <w:rPr>
                <w:rFonts w:ascii="Calibri" w:eastAsia="Times New Roman" w:hAnsi="Calibri" w:cs="Calibri"/>
                <w:bCs/>
                <w:lang w:val="en-US" w:eastAsia="sv-SE"/>
              </w:rPr>
              <w:t> </w:t>
            </w:r>
            <w:r w:rsidRPr="00E90409">
              <w:rPr>
                <w:rFonts w:ascii="Calibri" w:eastAsia="Times New Roman" w:hAnsi="Calibri" w:cs="Calibri"/>
                <w:lang w:eastAsia="sv-SE"/>
              </w:rPr>
              <w:t> </w:t>
            </w:r>
          </w:p>
        </w:tc>
        <w:tc>
          <w:tcPr>
            <w:tcW w:w="2218"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 xml:space="preserve">Beräknade </w:t>
            </w:r>
            <w:r>
              <w:rPr>
                <w:rFonts w:ascii="Calibri" w:eastAsia="Times New Roman" w:hAnsi="Calibri" w:cs="Calibri"/>
                <w:lang w:eastAsia="sv-SE"/>
              </w:rPr>
              <w:t>i</w:t>
            </w:r>
            <w:r w:rsidRPr="00E90409">
              <w:rPr>
                <w:rFonts w:ascii="Calibri" w:eastAsia="Times New Roman" w:hAnsi="Calibri" w:cs="Calibri"/>
                <w:lang w:eastAsia="sv-SE"/>
              </w:rPr>
              <w:t xml:space="preserve"> Whitebox </w:t>
            </w:r>
            <w:proofErr w:type="spellStart"/>
            <w:r w:rsidRPr="00E90409">
              <w:rPr>
                <w:rFonts w:ascii="Calibri" w:eastAsia="Times New Roman" w:hAnsi="Calibri" w:cs="Calibri"/>
                <w:lang w:eastAsia="sv-SE"/>
              </w:rPr>
              <w:t>tools</w:t>
            </w:r>
            <w:proofErr w:type="spellEnd"/>
            <w:r w:rsidRPr="00E90409">
              <w:rPr>
                <w:rFonts w:ascii="Calibri" w:eastAsia="Times New Roman" w:hAnsi="Calibri" w:cs="Calibri"/>
                <w:lang w:eastAsia="sv-SE"/>
              </w:rPr>
              <w:t xml:space="preserve"> utifrån den nationella höjdmodellen omräknad till upplösningarna 10 m, 24 m och 48 m </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eastAsia="sv-SE"/>
              </w:rPr>
              <w:lastRenderedPageBreak/>
              <w:t> </w:t>
            </w:r>
          </w:p>
        </w:tc>
        <w:tc>
          <w:tcPr>
            <w:tcW w:w="1497" w:type="dxa"/>
            <w:tcBorders>
              <w:top w:val="nil"/>
              <w:left w:val="nil"/>
              <w:bottom w:val="single" w:sz="6" w:space="0" w:color="auto"/>
              <w:right w:val="single" w:sz="6" w:space="0" w:color="auto"/>
            </w:tcBorders>
            <w:shd w:val="clear" w:color="auto" w:fill="auto"/>
            <w:hideMark/>
          </w:tcPr>
          <w:p w:rsidR="008662A0" w:rsidRPr="004C31C8" w:rsidRDefault="008662A0" w:rsidP="008662A0">
            <w:pPr>
              <w:spacing w:after="0" w:line="240" w:lineRule="auto"/>
              <w:textAlignment w:val="baseline"/>
              <w:rPr>
                <w:rFonts w:ascii="Times New Roman" w:eastAsia="Times New Roman" w:hAnsi="Times New Roman" w:cs="Times New Roman"/>
                <w:b/>
                <w:sz w:val="24"/>
                <w:szCs w:val="24"/>
                <w:lang w:eastAsia="sv-SE"/>
              </w:rPr>
            </w:pPr>
            <w:proofErr w:type="spellStart"/>
            <w:r w:rsidRPr="004C31C8">
              <w:rPr>
                <w:rFonts w:ascii="Calibri" w:eastAsia="Times New Roman" w:hAnsi="Calibri" w:cs="Calibri"/>
                <w:b/>
                <w:lang w:val="en-US" w:eastAsia="sv-SE"/>
              </w:rPr>
              <w:t>Topografiska</w:t>
            </w:r>
            <w:proofErr w:type="spellEnd"/>
            <w:r w:rsidRPr="004C31C8">
              <w:rPr>
                <w:rFonts w:ascii="Calibri" w:eastAsia="Times New Roman" w:hAnsi="Calibri" w:cs="Calibri"/>
                <w:b/>
                <w:lang w:val="en-US" w:eastAsia="sv-SE"/>
              </w:rPr>
              <w:t xml:space="preserve"> </w:t>
            </w:r>
            <w:proofErr w:type="spellStart"/>
            <w:r w:rsidRPr="004C31C8">
              <w:rPr>
                <w:rFonts w:ascii="Calibri" w:eastAsia="Times New Roman" w:hAnsi="Calibri" w:cs="Calibri"/>
                <w:b/>
                <w:lang w:val="en-US" w:eastAsia="sv-SE"/>
              </w:rPr>
              <w:t>variabler</w:t>
            </w:r>
            <w:proofErr w:type="spellEnd"/>
          </w:p>
        </w:tc>
        <w:tc>
          <w:tcPr>
            <w:tcW w:w="2586"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4C31C8">
              <w:rPr>
                <w:rFonts w:ascii="Calibri" w:eastAsia="Times New Roman" w:hAnsi="Calibri" w:cs="Calibri"/>
                <w:lang w:eastAsia="sv-SE"/>
              </w:rPr>
              <w:t> </w:t>
            </w:r>
            <w:r w:rsidRPr="00E90409">
              <w:rPr>
                <w:rFonts w:ascii="Calibri" w:eastAsia="Times New Roman" w:hAnsi="Calibri" w:cs="Calibri"/>
                <w:lang w:eastAsia="sv-SE"/>
              </w:rPr>
              <w:t> </w:t>
            </w:r>
          </w:p>
        </w:tc>
        <w:tc>
          <w:tcPr>
            <w:tcW w:w="2218"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4C31C8">
              <w:rPr>
                <w:rFonts w:ascii="Calibri" w:eastAsia="Times New Roman" w:hAnsi="Calibri" w:cs="Calibri"/>
                <w:lang w:eastAsia="sv-SE"/>
              </w:rPr>
              <w:t> </w:t>
            </w:r>
            <w:r w:rsidRPr="00E90409">
              <w:rPr>
                <w:rFonts w:ascii="Calibri" w:eastAsia="Times New Roman" w:hAnsi="Calibri" w:cs="Calibri"/>
                <w:lang w:eastAsia="sv-SE"/>
              </w:rPr>
              <w:t> </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val="en-US" w:eastAsia="sv-SE"/>
              </w:rPr>
            </w:pPr>
          </w:p>
        </w:tc>
        <w:tc>
          <w:tcPr>
            <w:tcW w:w="2586"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bCs/>
                <w:lang w:eastAsia="sv-SE"/>
              </w:rPr>
              <w:t>Höjd över havet</w:t>
            </w:r>
          </w:p>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bCs/>
                <w:lang w:eastAsia="sv-SE"/>
              </w:rPr>
              <w:t> </w:t>
            </w:r>
            <w:r w:rsidRPr="00E90409">
              <w:rPr>
                <w:rFonts w:ascii="Calibri" w:eastAsia="Times New Roman" w:hAnsi="Calibri" w:cs="Calibri"/>
                <w:lang w:eastAsia="sv-SE"/>
              </w:rPr>
              <w:t> </w:t>
            </w:r>
          </w:p>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p>
        </w:tc>
        <w:tc>
          <w:tcPr>
            <w:tcW w:w="2218"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 xml:space="preserve">Beräknade </w:t>
            </w:r>
            <w:r>
              <w:rPr>
                <w:rFonts w:ascii="Calibri" w:eastAsia="Times New Roman" w:hAnsi="Calibri" w:cs="Calibri"/>
                <w:lang w:eastAsia="sv-SE"/>
              </w:rPr>
              <w:t xml:space="preserve">i </w:t>
            </w:r>
            <w:r w:rsidRPr="00E90409">
              <w:rPr>
                <w:rFonts w:ascii="Calibri" w:eastAsia="Times New Roman" w:hAnsi="Calibri" w:cs="Calibri"/>
                <w:lang w:eastAsia="sv-SE"/>
              </w:rPr>
              <w:t xml:space="preserve">Whitebox </w:t>
            </w:r>
            <w:proofErr w:type="spellStart"/>
            <w:r w:rsidRPr="00E90409">
              <w:rPr>
                <w:rFonts w:ascii="Calibri" w:eastAsia="Times New Roman" w:hAnsi="Calibri" w:cs="Calibri"/>
                <w:lang w:eastAsia="sv-SE"/>
              </w:rPr>
              <w:t>tools</w:t>
            </w:r>
            <w:proofErr w:type="spellEnd"/>
            <w:r w:rsidRPr="00E90409">
              <w:rPr>
                <w:rFonts w:ascii="Calibri" w:eastAsia="Times New Roman" w:hAnsi="Calibri" w:cs="Calibri"/>
                <w:lang w:eastAsia="sv-SE"/>
              </w:rPr>
              <w:t xml:space="preserve"> utifrån den nationella höjdmodellen  </w:t>
            </w:r>
          </w:p>
        </w:tc>
      </w:tr>
      <w:tr w:rsidR="008662A0" w:rsidRPr="00E90409" w:rsidTr="008662A0">
        <w:tc>
          <w:tcPr>
            <w:tcW w:w="1373" w:type="dxa"/>
            <w:tcBorders>
              <w:top w:val="nil"/>
              <w:left w:val="single" w:sz="6" w:space="0" w:color="auto"/>
              <w:bottom w:val="single" w:sz="6" w:space="0" w:color="auto"/>
              <w:right w:val="single" w:sz="6" w:space="0" w:color="auto"/>
            </w:tcBorders>
            <w:shd w:val="clear" w:color="auto" w:fill="F2F2F2"/>
          </w:tcPr>
          <w:p w:rsidR="008662A0" w:rsidRPr="00E90409" w:rsidRDefault="008662A0" w:rsidP="008662A0">
            <w:pPr>
              <w:spacing w:after="0" w:line="240" w:lineRule="auto"/>
              <w:textAlignment w:val="baseline"/>
              <w:rPr>
                <w:rFonts w:ascii="Calibri" w:eastAsia="Times New Roman" w:hAnsi="Calibri" w:cs="Calibri"/>
                <w:b/>
                <w:bCs/>
                <w:lang w:eastAsia="sv-SE"/>
              </w:rPr>
            </w:pPr>
          </w:p>
        </w:tc>
        <w:tc>
          <w:tcPr>
            <w:tcW w:w="1497" w:type="dxa"/>
            <w:tcBorders>
              <w:top w:val="nil"/>
              <w:left w:val="nil"/>
              <w:bottom w:val="single" w:sz="6" w:space="0" w:color="auto"/>
              <w:right w:val="single" w:sz="6" w:space="0" w:color="auto"/>
            </w:tcBorders>
            <w:shd w:val="clear" w:color="auto" w:fill="F2F2F2"/>
          </w:tcPr>
          <w:p w:rsidR="008662A0" w:rsidRPr="004C31C8" w:rsidRDefault="008662A0" w:rsidP="008662A0">
            <w:pPr>
              <w:spacing w:after="0" w:line="240" w:lineRule="auto"/>
              <w:textAlignment w:val="baseline"/>
              <w:rPr>
                <w:rFonts w:ascii="Calibri" w:eastAsia="Times New Roman" w:hAnsi="Calibri" w:cs="Calibri"/>
                <w:lang w:eastAsia="sv-SE"/>
              </w:rPr>
            </w:pPr>
          </w:p>
        </w:tc>
        <w:tc>
          <w:tcPr>
            <w:tcW w:w="2586" w:type="dxa"/>
            <w:tcBorders>
              <w:top w:val="nil"/>
              <w:left w:val="nil"/>
              <w:bottom w:val="single" w:sz="6" w:space="0" w:color="auto"/>
              <w:right w:val="single" w:sz="6" w:space="0" w:color="auto"/>
            </w:tcBorders>
            <w:shd w:val="clear" w:color="auto" w:fill="F2F2F2"/>
          </w:tcPr>
          <w:p w:rsidR="008662A0" w:rsidRPr="00E90409" w:rsidRDefault="004C31C8" w:rsidP="008662A0">
            <w:pPr>
              <w:spacing w:after="0" w:line="240" w:lineRule="auto"/>
              <w:textAlignment w:val="baseline"/>
              <w:rPr>
                <w:rFonts w:ascii="Calibri" w:eastAsia="Times New Roman" w:hAnsi="Calibri" w:cs="Calibri"/>
                <w:bCs/>
                <w:lang w:eastAsia="sv-SE"/>
              </w:rPr>
            </w:pPr>
            <w:r w:rsidRPr="00E90409">
              <w:rPr>
                <w:rFonts w:ascii="Calibri" w:eastAsia="Times New Roman" w:hAnsi="Calibri" w:cs="Calibri"/>
                <w:bCs/>
                <w:lang w:eastAsia="sv-SE"/>
              </w:rPr>
              <w:t>Standardavvikelse</w:t>
            </w:r>
            <w:r w:rsidR="008662A0">
              <w:rPr>
                <w:rFonts w:ascii="Calibri" w:eastAsia="Times New Roman" w:hAnsi="Calibri" w:cs="Calibri"/>
                <w:bCs/>
                <w:lang w:eastAsia="sv-SE"/>
              </w:rPr>
              <w:t xml:space="preserve"> </w:t>
            </w:r>
            <w:r w:rsidR="008662A0" w:rsidRPr="005E7881">
              <w:rPr>
                <w:rFonts w:ascii="Calibri" w:eastAsia="Times New Roman" w:hAnsi="Calibri" w:cs="Calibri"/>
                <w:bCs/>
                <w:lang w:eastAsia="sv-SE"/>
              </w:rPr>
              <w:t>f</w:t>
            </w:r>
            <w:r w:rsidR="008662A0">
              <w:rPr>
                <w:rFonts w:ascii="Calibri" w:eastAsia="Times New Roman" w:hAnsi="Calibri" w:cs="Calibri"/>
                <w:bCs/>
                <w:lang w:eastAsia="sv-SE"/>
              </w:rPr>
              <w:t>ör</w:t>
            </w:r>
            <w:r w:rsidR="008662A0" w:rsidRPr="005E7881">
              <w:rPr>
                <w:rFonts w:ascii="Calibri" w:eastAsia="Times New Roman" w:hAnsi="Calibri" w:cs="Calibri"/>
                <w:bCs/>
                <w:lang w:eastAsia="sv-SE"/>
              </w:rPr>
              <w:t xml:space="preserve"> höjdmodellen</w:t>
            </w:r>
            <w:r w:rsidR="008662A0" w:rsidRPr="00E90409">
              <w:rPr>
                <w:rFonts w:ascii="Calibri" w:eastAsia="Times New Roman" w:hAnsi="Calibri" w:cs="Calibri"/>
                <w:bCs/>
                <w:lang w:eastAsia="sv-SE"/>
              </w:rPr>
              <w:t xml:space="preserve"> </w:t>
            </w:r>
            <w:r w:rsidR="008662A0">
              <w:rPr>
                <w:rFonts w:ascii="Calibri" w:eastAsia="Times New Roman" w:hAnsi="Calibri" w:cs="Calibri"/>
                <w:bCs/>
                <w:lang w:eastAsia="sv-SE"/>
              </w:rPr>
              <w:t>i</w:t>
            </w:r>
            <w:r w:rsidR="008662A0" w:rsidRPr="00E90409">
              <w:rPr>
                <w:rFonts w:ascii="Calibri" w:eastAsia="Times New Roman" w:hAnsi="Calibri" w:cs="Calibri"/>
                <w:bCs/>
                <w:lang w:eastAsia="sv-SE"/>
              </w:rPr>
              <w:t xml:space="preserve"> e</w:t>
            </w:r>
            <w:r w:rsidR="008662A0">
              <w:rPr>
                <w:rFonts w:ascii="Calibri" w:eastAsia="Times New Roman" w:hAnsi="Calibri" w:cs="Calibri"/>
                <w:bCs/>
                <w:lang w:eastAsia="sv-SE"/>
              </w:rPr>
              <w:t>tt 7x</w:t>
            </w:r>
            <w:r w:rsidR="008662A0" w:rsidRPr="00E90409">
              <w:rPr>
                <w:rFonts w:ascii="Calibri" w:eastAsia="Times New Roman" w:hAnsi="Calibri" w:cs="Calibri"/>
                <w:bCs/>
                <w:lang w:eastAsia="sv-SE"/>
              </w:rPr>
              <w:t>7 celler stort fönster </w:t>
            </w:r>
            <w:r w:rsidR="008662A0" w:rsidRPr="00E90409">
              <w:rPr>
                <w:rFonts w:ascii="Calibri" w:eastAsia="Times New Roman" w:hAnsi="Calibri" w:cs="Calibri"/>
                <w:lang w:eastAsia="sv-SE"/>
              </w:rPr>
              <w:t> </w:t>
            </w:r>
          </w:p>
        </w:tc>
        <w:tc>
          <w:tcPr>
            <w:tcW w:w="2218" w:type="dxa"/>
            <w:tcBorders>
              <w:top w:val="nil"/>
              <w:left w:val="nil"/>
              <w:bottom w:val="single" w:sz="6" w:space="0" w:color="auto"/>
              <w:right w:val="single" w:sz="6" w:space="0" w:color="auto"/>
            </w:tcBorders>
            <w:shd w:val="clear" w:color="auto" w:fill="F2F2F2"/>
          </w:tcPr>
          <w:p w:rsidR="008662A0" w:rsidRPr="00E90409" w:rsidRDefault="008662A0" w:rsidP="008662A0">
            <w:pPr>
              <w:spacing w:after="0" w:line="240" w:lineRule="auto"/>
              <w:textAlignment w:val="baseline"/>
              <w:rPr>
                <w:rFonts w:ascii="Calibri" w:eastAsia="Times New Roman" w:hAnsi="Calibri" w:cs="Calibri"/>
                <w:lang w:eastAsia="sv-SE"/>
              </w:rPr>
            </w:pPr>
            <w:r>
              <w:rPr>
                <w:rFonts w:ascii="Calibri" w:eastAsia="Times New Roman" w:hAnsi="Calibri" w:cs="Calibri"/>
                <w:lang w:eastAsia="sv-SE"/>
              </w:rPr>
              <w:t xml:space="preserve"> </w:t>
            </w:r>
            <w:r>
              <w:rPr>
                <w:rFonts w:ascii="Segoe UI" w:hAnsi="Segoe UI" w:cs="Segoe UI"/>
                <w:color w:val="141414"/>
                <w:sz w:val="23"/>
                <w:szCs w:val="23"/>
                <w:shd w:val="clear" w:color="auto" w:fill="FEFEFE"/>
              </w:rPr>
              <w:t>-||-</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auto"/>
            <w:hideMark/>
          </w:tcPr>
          <w:p w:rsidR="008662A0" w:rsidRPr="004C31C8" w:rsidRDefault="008662A0" w:rsidP="008662A0">
            <w:pPr>
              <w:spacing w:after="0" w:line="240" w:lineRule="auto"/>
              <w:textAlignment w:val="baseline"/>
              <w:rPr>
                <w:rFonts w:ascii="Times New Roman" w:eastAsia="Times New Roman" w:hAnsi="Times New Roman" w:cs="Times New Roman"/>
                <w:sz w:val="24"/>
                <w:szCs w:val="24"/>
                <w:lang w:eastAsia="sv-SE"/>
              </w:rPr>
            </w:pPr>
            <w:r w:rsidRPr="004C31C8">
              <w:rPr>
                <w:rFonts w:ascii="Calibri" w:eastAsia="Times New Roman" w:hAnsi="Calibri" w:cs="Calibri"/>
                <w:bCs/>
                <w:lang w:eastAsia="sv-SE"/>
              </w:rPr>
              <w:t>Standardavvikelse f</w:t>
            </w:r>
            <w:r>
              <w:rPr>
                <w:rFonts w:ascii="Calibri" w:eastAsia="Times New Roman" w:hAnsi="Calibri" w:cs="Calibri"/>
                <w:bCs/>
                <w:lang w:eastAsia="sv-SE"/>
              </w:rPr>
              <w:t>ör</w:t>
            </w:r>
            <w:r w:rsidRPr="004C31C8">
              <w:rPr>
                <w:rFonts w:ascii="Calibri" w:eastAsia="Times New Roman" w:hAnsi="Calibri" w:cs="Calibri"/>
                <w:bCs/>
                <w:lang w:eastAsia="sv-SE"/>
              </w:rPr>
              <w:t xml:space="preserve"> höjdmodellen </w:t>
            </w:r>
            <w:r>
              <w:rPr>
                <w:rFonts w:ascii="Calibri" w:eastAsia="Times New Roman" w:hAnsi="Calibri" w:cs="Calibri"/>
                <w:bCs/>
                <w:lang w:eastAsia="sv-SE"/>
              </w:rPr>
              <w:t>i</w:t>
            </w:r>
            <w:r w:rsidRPr="00E90409">
              <w:rPr>
                <w:rFonts w:ascii="Calibri" w:eastAsia="Times New Roman" w:hAnsi="Calibri" w:cs="Calibri"/>
                <w:bCs/>
                <w:lang w:eastAsia="sv-SE"/>
              </w:rPr>
              <w:t xml:space="preserve"> e</w:t>
            </w:r>
            <w:r>
              <w:rPr>
                <w:rFonts w:ascii="Calibri" w:eastAsia="Times New Roman" w:hAnsi="Calibri" w:cs="Calibri"/>
                <w:bCs/>
                <w:lang w:eastAsia="sv-SE"/>
              </w:rPr>
              <w:t>tt</w:t>
            </w:r>
            <w:r w:rsidRPr="00E90409">
              <w:rPr>
                <w:rFonts w:ascii="Calibri" w:eastAsia="Times New Roman" w:hAnsi="Calibri" w:cs="Calibri"/>
                <w:bCs/>
                <w:lang w:eastAsia="sv-SE"/>
              </w:rPr>
              <w:t xml:space="preserve"> </w:t>
            </w:r>
            <w:r>
              <w:rPr>
                <w:rFonts w:ascii="Calibri" w:eastAsia="Times New Roman" w:hAnsi="Calibri" w:cs="Calibri"/>
                <w:bCs/>
                <w:lang w:eastAsia="sv-SE"/>
              </w:rPr>
              <w:t>5x5</w:t>
            </w:r>
            <w:r w:rsidRPr="00E90409">
              <w:rPr>
                <w:rFonts w:ascii="Calibri" w:eastAsia="Times New Roman" w:hAnsi="Calibri" w:cs="Calibri"/>
                <w:bCs/>
                <w:lang w:eastAsia="sv-SE"/>
              </w:rPr>
              <w:t xml:space="preserve"> celler stort fönster </w:t>
            </w:r>
            <w:r w:rsidRPr="00E90409">
              <w:rPr>
                <w:rFonts w:ascii="Calibri" w:eastAsia="Times New Roman" w:hAnsi="Calibri" w:cs="Calibri"/>
                <w:lang w:eastAsia="sv-SE"/>
              </w:rPr>
              <w:t> </w:t>
            </w:r>
          </w:p>
        </w:tc>
        <w:tc>
          <w:tcPr>
            <w:tcW w:w="2218"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val="en-US" w:eastAsia="sv-SE"/>
              </w:rPr>
            </w:pPr>
            <w:r w:rsidRPr="004C31C8">
              <w:rPr>
                <w:rFonts w:ascii="Calibri" w:eastAsia="Times New Roman" w:hAnsi="Calibri" w:cs="Calibri"/>
                <w:lang w:eastAsia="sv-SE"/>
              </w:rPr>
              <w:t> </w:t>
            </w:r>
            <w:r>
              <w:rPr>
                <w:rFonts w:ascii="Segoe UI" w:hAnsi="Segoe UI" w:cs="Segoe UI"/>
                <w:color w:val="141414"/>
                <w:sz w:val="23"/>
                <w:szCs w:val="23"/>
                <w:shd w:val="clear" w:color="auto" w:fill="FEFEFE"/>
              </w:rPr>
              <w:t>-||-</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F2F2F2"/>
            <w:hideMark/>
          </w:tcPr>
          <w:p w:rsidR="008662A0" w:rsidRPr="00E90409" w:rsidRDefault="004C31C8"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bCs/>
                <w:lang w:eastAsia="sv-SE"/>
              </w:rPr>
              <w:t>Standardavvikelse</w:t>
            </w:r>
            <w:r w:rsidR="008662A0" w:rsidRPr="00E90409">
              <w:rPr>
                <w:rFonts w:ascii="Calibri" w:eastAsia="Times New Roman" w:hAnsi="Calibri" w:cs="Calibri"/>
                <w:bCs/>
                <w:lang w:eastAsia="sv-SE"/>
              </w:rPr>
              <w:t xml:space="preserve"> av lutningen </w:t>
            </w:r>
            <w:r w:rsidR="008662A0">
              <w:rPr>
                <w:rFonts w:ascii="Calibri" w:eastAsia="Times New Roman" w:hAnsi="Calibri" w:cs="Calibri"/>
                <w:bCs/>
                <w:lang w:eastAsia="sv-SE"/>
              </w:rPr>
              <w:t>i</w:t>
            </w:r>
            <w:r w:rsidR="008662A0" w:rsidRPr="00E90409">
              <w:rPr>
                <w:rFonts w:ascii="Calibri" w:eastAsia="Times New Roman" w:hAnsi="Calibri" w:cs="Calibri"/>
                <w:bCs/>
                <w:lang w:eastAsia="sv-SE"/>
              </w:rPr>
              <w:t xml:space="preserve"> ett 3x3 celler stort fönster </w:t>
            </w:r>
            <w:r w:rsidR="008662A0" w:rsidRPr="00E90409">
              <w:rPr>
                <w:rFonts w:ascii="Calibri" w:eastAsia="Times New Roman" w:hAnsi="Calibri" w:cs="Calibri"/>
                <w:lang w:eastAsia="sv-SE"/>
              </w:rPr>
              <w:t> </w:t>
            </w:r>
          </w:p>
        </w:tc>
        <w:tc>
          <w:tcPr>
            <w:tcW w:w="2218"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 </w:t>
            </w:r>
            <w:r>
              <w:rPr>
                <w:rFonts w:ascii="Segoe UI" w:hAnsi="Segoe UI" w:cs="Segoe UI"/>
                <w:color w:val="141414"/>
                <w:sz w:val="23"/>
                <w:szCs w:val="23"/>
                <w:shd w:val="clear" w:color="auto" w:fill="FEFEFE"/>
              </w:rPr>
              <w:t>-||-</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auto"/>
            <w:hideMark/>
          </w:tcPr>
          <w:p w:rsidR="008662A0" w:rsidRPr="00E90409" w:rsidRDefault="004C31C8" w:rsidP="008662A0">
            <w:pPr>
              <w:spacing w:after="0" w:line="240" w:lineRule="auto"/>
              <w:textAlignment w:val="baseline"/>
              <w:rPr>
                <w:rFonts w:ascii="Times New Roman" w:eastAsia="Times New Roman" w:hAnsi="Times New Roman" w:cs="Times New Roman"/>
                <w:sz w:val="24"/>
                <w:szCs w:val="24"/>
                <w:lang w:eastAsia="sv-SE"/>
              </w:rPr>
            </w:pPr>
            <w:r>
              <w:rPr>
                <w:rFonts w:ascii="Calibri" w:eastAsia="Times New Roman" w:hAnsi="Calibri" w:cs="Calibri"/>
                <w:bCs/>
                <w:lang w:eastAsia="sv-SE"/>
              </w:rPr>
              <w:t>Cirkulär</w:t>
            </w:r>
            <w:r w:rsidR="008662A0">
              <w:rPr>
                <w:rFonts w:ascii="Calibri" w:eastAsia="Times New Roman" w:hAnsi="Calibri" w:cs="Calibri"/>
                <w:bCs/>
                <w:lang w:eastAsia="sv-SE"/>
              </w:rPr>
              <w:t xml:space="preserve"> </w:t>
            </w:r>
            <w:r w:rsidR="008662A0" w:rsidRPr="00E90409">
              <w:rPr>
                <w:rFonts w:ascii="Calibri" w:eastAsia="Times New Roman" w:hAnsi="Calibri" w:cs="Calibri"/>
                <w:bCs/>
                <w:lang w:eastAsia="sv-SE"/>
              </w:rPr>
              <w:t>varians av lutning</w:t>
            </w:r>
            <w:r w:rsidR="008662A0">
              <w:rPr>
                <w:rFonts w:ascii="Calibri" w:eastAsia="Times New Roman" w:hAnsi="Calibri" w:cs="Calibri"/>
                <w:bCs/>
                <w:lang w:eastAsia="sv-SE"/>
              </w:rPr>
              <w:t xml:space="preserve">sriktning i </w:t>
            </w:r>
            <w:r w:rsidR="008662A0" w:rsidRPr="00E90409">
              <w:rPr>
                <w:rFonts w:ascii="Calibri" w:eastAsia="Times New Roman" w:hAnsi="Calibri" w:cs="Calibri"/>
                <w:bCs/>
                <w:lang w:eastAsia="sv-SE"/>
              </w:rPr>
              <w:t>ett 3x3 cell</w:t>
            </w:r>
            <w:r w:rsidR="008662A0">
              <w:rPr>
                <w:rFonts w:ascii="Calibri" w:eastAsia="Times New Roman" w:hAnsi="Calibri" w:cs="Calibri"/>
                <w:bCs/>
                <w:lang w:eastAsia="sv-SE"/>
              </w:rPr>
              <w:t>er stort</w:t>
            </w:r>
            <w:r w:rsidR="008662A0" w:rsidRPr="00E90409">
              <w:rPr>
                <w:rFonts w:ascii="Calibri" w:eastAsia="Times New Roman" w:hAnsi="Calibri" w:cs="Calibri"/>
                <w:bCs/>
                <w:lang w:eastAsia="sv-SE"/>
              </w:rPr>
              <w:t xml:space="preserve"> fönster</w:t>
            </w:r>
          </w:p>
        </w:tc>
        <w:tc>
          <w:tcPr>
            <w:tcW w:w="2218"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 </w:t>
            </w:r>
            <w:r>
              <w:rPr>
                <w:rFonts w:ascii="Segoe UI" w:hAnsi="Segoe UI" w:cs="Segoe UI"/>
                <w:color w:val="141414"/>
                <w:sz w:val="23"/>
                <w:szCs w:val="23"/>
                <w:shd w:val="clear" w:color="auto" w:fill="FEFEFE"/>
              </w:rPr>
              <w:t>-||-</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proofErr w:type="spellStart"/>
            <w:r w:rsidRPr="00E90409">
              <w:rPr>
                <w:rFonts w:ascii="Calibri" w:eastAsia="Times New Roman" w:hAnsi="Calibri" w:cs="Calibri"/>
                <w:bCs/>
                <w:lang w:val="en-US" w:eastAsia="sv-SE"/>
              </w:rPr>
              <w:t>Ojämnhetsindex</w:t>
            </w:r>
            <w:proofErr w:type="spellEnd"/>
            <w:r w:rsidRPr="00E90409">
              <w:rPr>
                <w:rFonts w:ascii="Calibri" w:eastAsia="Times New Roman" w:hAnsi="Calibri" w:cs="Calibri"/>
                <w:bCs/>
                <w:lang w:val="en-US" w:eastAsia="sv-SE"/>
              </w:rPr>
              <w:t> </w:t>
            </w:r>
            <w:r w:rsidRPr="00E90409">
              <w:rPr>
                <w:rFonts w:ascii="Calibri" w:eastAsia="Times New Roman" w:hAnsi="Calibri" w:cs="Calibri"/>
                <w:lang w:eastAsia="sv-SE"/>
              </w:rPr>
              <w:t> </w:t>
            </w:r>
          </w:p>
        </w:tc>
        <w:tc>
          <w:tcPr>
            <w:tcW w:w="2218"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 </w:t>
            </w:r>
            <w:r>
              <w:rPr>
                <w:rFonts w:ascii="Segoe UI" w:hAnsi="Segoe UI" w:cs="Segoe UI"/>
                <w:color w:val="141414"/>
                <w:sz w:val="23"/>
                <w:szCs w:val="23"/>
                <w:shd w:val="clear" w:color="auto" w:fill="FEFEFE"/>
              </w:rPr>
              <w:t>-||-</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proofErr w:type="spellStart"/>
            <w:r w:rsidRPr="00E90409">
              <w:rPr>
                <w:rFonts w:ascii="Calibri" w:eastAsia="Times New Roman" w:hAnsi="Calibri" w:cs="Calibri"/>
                <w:bCs/>
                <w:lang w:val="en-US" w:eastAsia="sv-SE"/>
              </w:rPr>
              <w:t>Lutning</w:t>
            </w:r>
            <w:proofErr w:type="spellEnd"/>
          </w:p>
        </w:tc>
        <w:tc>
          <w:tcPr>
            <w:tcW w:w="2218"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 </w:t>
            </w:r>
            <w:r>
              <w:rPr>
                <w:rFonts w:ascii="Segoe UI" w:hAnsi="Segoe UI" w:cs="Segoe UI"/>
                <w:color w:val="141414"/>
                <w:sz w:val="23"/>
                <w:szCs w:val="23"/>
                <w:shd w:val="clear" w:color="auto" w:fill="FEFEFE"/>
              </w:rPr>
              <w:t>-||-</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proofErr w:type="spellStart"/>
            <w:r>
              <w:rPr>
                <w:rFonts w:ascii="Calibri" w:eastAsia="Times New Roman" w:hAnsi="Calibri" w:cs="Calibri"/>
                <w:b/>
                <w:bCs/>
                <w:lang w:val="en-US" w:eastAsia="sv-SE"/>
              </w:rPr>
              <w:t>Övriga</w:t>
            </w:r>
            <w:proofErr w:type="spellEnd"/>
            <w:r>
              <w:rPr>
                <w:rFonts w:ascii="Calibri" w:eastAsia="Times New Roman" w:hAnsi="Calibri" w:cs="Calibri"/>
                <w:b/>
                <w:bCs/>
                <w:lang w:val="en-US" w:eastAsia="sv-SE"/>
              </w:rPr>
              <w:t xml:space="preserve"> data</w:t>
            </w: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val="en-US" w:eastAsia="sv-SE"/>
              </w:rPr>
              <w:t> </w:t>
            </w:r>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val="en-US" w:eastAsia="sv-SE"/>
              </w:rPr>
              <w:t> </w:t>
            </w:r>
            <w:r w:rsidRPr="00E90409">
              <w:rPr>
                <w:rFonts w:ascii="Calibri" w:eastAsia="Times New Roman" w:hAnsi="Calibri" w:cs="Calibri"/>
                <w:lang w:eastAsia="sv-SE"/>
              </w:rPr>
              <w:t> </w:t>
            </w:r>
          </w:p>
        </w:tc>
        <w:tc>
          <w:tcPr>
            <w:tcW w:w="2218"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val="en-US" w:eastAsia="sv-SE"/>
              </w:rPr>
              <w:t> </w:t>
            </w:r>
            <w:r w:rsidRPr="00E90409">
              <w:rPr>
                <w:rFonts w:ascii="Calibri" w:eastAsia="Times New Roman" w:hAnsi="Calibri" w:cs="Calibri"/>
                <w:lang w:eastAsia="sv-SE"/>
              </w:rPr>
              <w:t> </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val="en-US" w:eastAsia="sv-SE"/>
              </w:rPr>
              <w:t>  </w:t>
            </w: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proofErr w:type="spellStart"/>
            <w:r w:rsidRPr="00E90409">
              <w:rPr>
                <w:rFonts w:ascii="Calibri" w:eastAsia="Times New Roman" w:hAnsi="Calibri" w:cs="Calibri"/>
                <w:lang w:val="en-US" w:eastAsia="sv-SE"/>
              </w:rPr>
              <w:t>Jordarter</w:t>
            </w:r>
            <w:proofErr w:type="spellEnd"/>
            <w:r w:rsidRPr="00E90409">
              <w:rPr>
                <w:rFonts w:ascii="Calibri" w:eastAsia="Times New Roman" w:hAnsi="Calibri" w:cs="Calibri"/>
                <w:lang w:val="en-US" w:eastAsia="sv-SE"/>
              </w:rPr>
              <w:t xml:space="preserve">  </w:t>
            </w:r>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bCs/>
                <w:lang w:eastAsia="sv-SE"/>
              </w:rPr>
              <w:t>Från den bästa tillgängliga upplösningen för varje del av landet</w:t>
            </w:r>
            <w:r w:rsidRPr="00E90409">
              <w:rPr>
                <w:rFonts w:ascii="Calibri" w:eastAsia="Times New Roman" w:hAnsi="Calibri" w:cs="Calibri"/>
                <w:sz w:val="17"/>
                <w:szCs w:val="17"/>
                <w:lang w:eastAsia="sv-SE"/>
              </w:rPr>
              <w:t> </w:t>
            </w:r>
          </w:p>
        </w:tc>
        <w:tc>
          <w:tcPr>
            <w:tcW w:w="2218"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val="en-US" w:eastAsia="sv-SE"/>
              </w:rPr>
            </w:pPr>
            <w:r w:rsidRPr="00E90409">
              <w:rPr>
                <w:rFonts w:ascii="Calibri" w:eastAsia="Times New Roman" w:hAnsi="Calibri" w:cs="Calibri"/>
                <w:lang w:val="en-US" w:eastAsia="sv-SE"/>
              </w:rPr>
              <w:t>SGU</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proofErr w:type="spellStart"/>
            <w:r w:rsidRPr="00E90409">
              <w:rPr>
                <w:rFonts w:ascii="Calibri" w:eastAsia="Times New Roman" w:hAnsi="Calibri" w:cs="Calibri"/>
                <w:lang w:val="en-US" w:eastAsia="sv-SE"/>
              </w:rPr>
              <w:t>Jorddjup</w:t>
            </w:r>
            <w:proofErr w:type="spellEnd"/>
            <w:r w:rsidRPr="00E90409">
              <w:rPr>
                <w:rFonts w:ascii="Calibri" w:eastAsia="Times New Roman" w:hAnsi="Calibri" w:cs="Calibri"/>
                <w:lang w:val="en-US" w:eastAsia="sv-SE"/>
              </w:rPr>
              <w:t> </w:t>
            </w:r>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proofErr w:type="spellStart"/>
            <w:r w:rsidRPr="00E90409">
              <w:rPr>
                <w:rFonts w:ascii="Calibri" w:eastAsia="Times New Roman" w:hAnsi="Calibri" w:cs="Calibri"/>
                <w:bCs/>
                <w:lang w:val="en-US" w:eastAsia="sv-SE"/>
              </w:rPr>
              <w:t>Beräknat</w:t>
            </w:r>
            <w:proofErr w:type="spellEnd"/>
            <w:r w:rsidRPr="00E90409">
              <w:rPr>
                <w:rFonts w:ascii="Calibri" w:eastAsia="Times New Roman" w:hAnsi="Calibri" w:cs="Calibri"/>
                <w:bCs/>
                <w:lang w:val="en-US" w:eastAsia="sv-SE"/>
              </w:rPr>
              <w:t xml:space="preserve"> </w:t>
            </w:r>
            <w:proofErr w:type="spellStart"/>
            <w:r w:rsidRPr="00E90409">
              <w:rPr>
                <w:rFonts w:ascii="Calibri" w:eastAsia="Times New Roman" w:hAnsi="Calibri" w:cs="Calibri"/>
                <w:bCs/>
                <w:lang w:val="en-US" w:eastAsia="sv-SE"/>
              </w:rPr>
              <w:t>jorddjup</w:t>
            </w:r>
            <w:proofErr w:type="spellEnd"/>
            <w:r w:rsidRPr="00E90409">
              <w:rPr>
                <w:rFonts w:ascii="Calibri" w:eastAsia="Times New Roman" w:hAnsi="Calibri" w:cs="Calibri"/>
                <w:bCs/>
                <w:lang w:val="en-US" w:eastAsia="sv-SE"/>
              </w:rPr>
              <w:t> </w:t>
            </w:r>
            <w:r w:rsidRPr="00E90409">
              <w:rPr>
                <w:rFonts w:ascii="Calibri" w:eastAsia="Times New Roman" w:hAnsi="Calibri" w:cs="Calibri"/>
                <w:lang w:eastAsia="sv-SE"/>
              </w:rPr>
              <w:t> </w:t>
            </w:r>
          </w:p>
        </w:tc>
        <w:tc>
          <w:tcPr>
            <w:tcW w:w="2218"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val="en-US" w:eastAsia="sv-SE"/>
              </w:rPr>
            </w:pPr>
            <w:r w:rsidRPr="00E90409">
              <w:rPr>
                <w:rFonts w:ascii="Calibri" w:eastAsia="Times New Roman" w:hAnsi="Calibri" w:cs="Calibri"/>
                <w:lang w:val="en-US" w:eastAsia="sv-SE"/>
              </w:rPr>
              <w:t>SGU  </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val="en-US" w:eastAsia="sv-SE"/>
              </w:rPr>
              <w:t> </w:t>
            </w: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val="en-US" w:eastAsia="sv-SE"/>
              </w:rPr>
            </w:pPr>
            <w:proofErr w:type="spellStart"/>
            <w:r>
              <w:rPr>
                <w:rFonts w:ascii="Calibri" w:eastAsia="Times New Roman" w:hAnsi="Calibri" w:cs="Calibri"/>
                <w:lang w:val="en-US" w:eastAsia="sv-SE"/>
              </w:rPr>
              <w:t>V</w:t>
            </w:r>
            <w:r w:rsidRPr="00E90409">
              <w:rPr>
                <w:rFonts w:ascii="Calibri" w:eastAsia="Times New Roman" w:hAnsi="Calibri" w:cs="Calibri"/>
                <w:lang w:val="en-US" w:eastAsia="sv-SE"/>
              </w:rPr>
              <w:t>åtmarker</w:t>
            </w:r>
            <w:proofErr w:type="spellEnd"/>
            <w:r w:rsidRPr="00E90409">
              <w:rPr>
                <w:rFonts w:ascii="Calibri" w:eastAsia="Times New Roman" w:hAnsi="Calibri" w:cs="Calibri"/>
                <w:lang w:val="en-US" w:eastAsia="sv-SE"/>
              </w:rPr>
              <w:t>  </w:t>
            </w:r>
          </w:p>
        </w:tc>
        <w:tc>
          <w:tcPr>
            <w:tcW w:w="2586"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bCs/>
                <w:lang w:val="en-US" w:eastAsia="sv-SE"/>
              </w:rPr>
              <w:t> 1:12 500 (</w:t>
            </w:r>
            <w:proofErr w:type="spellStart"/>
            <w:r w:rsidRPr="00E90409">
              <w:rPr>
                <w:rFonts w:ascii="Calibri" w:eastAsia="Times New Roman" w:hAnsi="Calibri" w:cs="Calibri"/>
                <w:bCs/>
                <w:lang w:val="en-US" w:eastAsia="sv-SE"/>
              </w:rPr>
              <w:t>fastighetskartan</w:t>
            </w:r>
            <w:proofErr w:type="spellEnd"/>
            <w:r w:rsidRPr="00E90409">
              <w:rPr>
                <w:rFonts w:ascii="Calibri" w:eastAsia="Times New Roman" w:hAnsi="Calibri" w:cs="Calibri"/>
                <w:bCs/>
                <w:lang w:val="en-US" w:eastAsia="sv-SE"/>
              </w:rPr>
              <w:t>)</w:t>
            </w:r>
          </w:p>
        </w:tc>
        <w:tc>
          <w:tcPr>
            <w:tcW w:w="2218"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proofErr w:type="spellStart"/>
            <w:r w:rsidRPr="00E90409">
              <w:rPr>
                <w:rFonts w:ascii="Calibri" w:eastAsia="Times New Roman" w:hAnsi="Calibri" w:cs="Calibri"/>
                <w:lang w:val="en-US" w:eastAsia="sv-SE"/>
              </w:rPr>
              <w:t>Lantmäteriet</w:t>
            </w:r>
            <w:proofErr w:type="spellEnd"/>
            <w:r w:rsidRPr="00E90409">
              <w:rPr>
                <w:rFonts w:ascii="Calibri" w:eastAsia="Times New Roman" w:hAnsi="Calibri" w:cs="Calibri"/>
                <w:lang w:eastAsia="sv-SE"/>
              </w:rPr>
              <w:t>  </w:t>
            </w:r>
          </w:p>
        </w:tc>
      </w:tr>
      <w:tr w:rsidR="008662A0" w:rsidRPr="00E90409" w:rsidTr="004C31C8">
        <w:tc>
          <w:tcPr>
            <w:tcW w:w="1373" w:type="dxa"/>
            <w:tcBorders>
              <w:top w:val="nil"/>
              <w:left w:val="single" w:sz="6" w:space="0" w:color="auto"/>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val="en-US" w:eastAsia="sv-SE"/>
              </w:rPr>
              <w:t> </w:t>
            </w: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proofErr w:type="spellStart"/>
            <w:r w:rsidRPr="00E90409">
              <w:rPr>
                <w:rFonts w:ascii="Calibri" w:eastAsia="Times New Roman" w:hAnsi="Calibri" w:cs="Calibri"/>
                <w:lang w:val="en-US" w:eastAsia="sv-SE"/>
              </w:rPr>
              <w:t>Avrinning</w:t>
            </w:r>
            <w:proofErr w:type="spellEnd"/>
            <w:r w:rsidRPr="00E90409">
              <w:rPr>
                <w:rFonts w:ascii="Calibri" w:eastAsia="Times New Roman" w:hAnsi="Calibri" w:cs="Calibri"/>
                <w:lang w:eastAsia="sv-SE"/>
              </w:rPr>
              <w:t>  </w:t>
            </w:r>
          </w:p>
        </w:tc>
        <w:tc>
          <w:tcPr>
            <w:tcW w:w="2586" w:type="dxa"/>
            <w:tcBorders>
              <w:top w:val="nil"/>
              <w:left w:val="nil"/>
              <w:bottom w:val="single" w:sz="6" w:space="0" w:color="auto"/>
              <w:right w:val="single" w:sz="6" w:space="0" w:color="auto"/>
            </w:tcBorders>
            <w:shd w:val="clear" w:color="auto" w:fill="F2F2F2"/>
            <w:hideMark/>
          </w:tcPr>
          <w:p w:rsidR="008662A0" w:rsidRPr="004C31C8" w:rsidRDefault="004C31C8" w:rsidP="004C31C8">
            <w:pPr>
              <w:spacing w:after="0" w:line="240" w:lineRule="auto"/>
              <w:textAlignment w:val="baseline"/>
              <w:rPr>
                <w:rFonts w:ascii="Times New Roman" w:eastAsia="Times New Roman" w:hAnsi="Times New Roman" w:cs="Times New Roman"/>
                <w:sz w:val="24"/>
                <w:szCs w:val="24"/>
                <w:lang w:eastAsia="sv-SE"/>
              </w:rPr>
            </w:pPr>
            <w:r>
              <w:rPr>
                <w:rFonts w:ascii="Calibri" w:eastAsia="Times New Roman" w:hAnsi="Calibri" w:cs="Calibri"/>
                <w:lang w:eastAsia="sv-SE"/>
              </w:rPr>
              <w:t>M</w:t>
            </w:r>
            <w:r w:rsidRPr="00A93671">
              <w:rPr>
                <w:rFonts w:ascii="Calibri" w:eastAsia="Times New Roman" w:hAnsi="Calibri" w:cs="Calibri"/>
                <w:lang w:eastAsia="sv-SE"/>
              </w:rPr>
              <w:t>edelavrinning</w:t>
            </w:r>
            <w:r w:rsidRPr="004C31C8" w:rsidDel="004C31C8">
              <w:rPr>
                <w:rFonts w:ascii="Calibri" w:eastAsia="Times New Roman" w:hAnsi="Calibri" w:cs="Calibri"/>
                <w:bCs/>
                <w:lang w:eastAsia="sv-SE"/>
              </w:rPr>
              <w:t xml:space="preserve"> </w:t>
            </w:r>
            <w:r>
              <w:rPr>
                <w:rFonts w:ascii="Calibri" w:eastAsia="Times New Roman" w:hAnsi="Calibri" w:cs="Calibri"/>
                <w:bCs/>
                <w:lang w:eastAsia="sv-SE"/>
              </w:rPr>
              <w:t>under</w:t>
            </w:r>
            <w:r w:rsidRPr="004C31C8">
              <w:rPr>
                <w:rFonts w:ascii="Calibri" w:eastAsia="Times New Roman" w:hAnsi="Calibri" w:cs="Calibri"/>
                <w:bCs/>
                <w:lang w:eastAsia="sv-SE"/>
              </w:rPr>
              <w:t>sommar, höst och vinter</w:t>
            </w:r>
            <w:r w:rsidR="008662A0" w:rsidRPr="004C31C8">
              <w:rPr>
                <w:rFonts w:ascii="Calibri" w:eastAsia="Times New Roman" w:hAnsi="Calibri" w:cs="Calibri"/>
                <w:bCs/>
                <w:lang w:eastAsia="sv-SE"/>
              </w:rPr>
              <w:t xml:space="preserve">, </w:t>
            </w:r>
          </w:p>
        </w:tc>
        <w:tc>
          <w:tcPr>
            <w:tcW w:w="2218" w:type="dxa"/>
            <w:tcBorders>
              <w:top w:val="nil"/>
              <w:left w:val="nil"/>
              <w:bottom w:val="single" w:sz="6" w:space="0" w:color="auto"/>
              <w:right w:val="single" w:sz="6" w:space="0" w:color="auto"/>
            </w:tcBorders>
            <w:shd w:val="clear" w:color="auto" w:fill="F2F2F2"/>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r w:rsidRPr="00E90409">
              <w:rPr>
                <w:rFonts w:ascii="Calibri" w:eastAsia="Times New Roman" w:hAnsi="Calibri" w:cs="Calibri"/>
                <w:lang w:eastAsia="sv-SE"/>
              </w:rPr>
              <w:t>SMHI</w:t>
            </w:r>
            <w:r w:rsidR="004C31C8">
              <w:rPr>
                <w:rFonts w:ascii="Calibri" w:eastAsia="Times New Roman" w:hAnsi="Calibri" w:cs="Calibri"/>
                <w:lang w:eastAsia="sv-SE"/>
              </w:rPr>
              <w:t>,</w:t>
            </w:r>
            <w:r w:rsidRPr="00E90409">
              <w:rPr>
                <w:rFonts w:ascii="Calibri" w:eastAsia="Times New Roman" w:hAnsi="Calibri" w:cs="Calibri"/>
                <w:lang w:eastAsia="sv-SE"/>
              </w:rPr>
              <w:t xml:space="preserve"> beräknat med S-HYPE</w:t>
            </w:r>
            <w:r w:rsidR="004C31C8">
              <w:rPr>
                <w:rFonts w:ascii="Calibri" w:eastAsia="Times New Roman" w:hAnsi="Calibri" w:cs="Calibri"/>
                <w:lang w:eastAsia="sv-SE"/>
              </w:rPr>
              <w:t xml:space="preserve"> (30 års medelvärden)</w:t>
            </w:r>
          </w:p>
        </w:tc>
      </w:tr>
      <w:tr w:rsidR="008662A0" w:rsidRPr="00EB03CB" w:rsidTr="004C31C8">
        <w:tc>
          <w:tcPr>
            <w:tcW w:w="1373" w:type="dxa"/>
            <w:tcBorders>
              <w:top w:val="nil"/>
              <w:left w:val="single" w:sz="6" w:space="0" w:color="auto"/>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b/>
                <w:bCs/>
                <w:sz w:val="24"/>
                <w:szCs w:val="24"/>
                <w:lang w:eastAsia="sv-SE"/>
              </w:rPr>
            </w:pPr>
            <w:r w:rsidRPr="00E90409">
              <w:rPr>
                <w:rFonts w:ascii="Calibri" w:eastAsia="Times New Roman" w:hAnsi="Calibri" w:cs="Calibri"/>
                <w:b/>
                <w:bCs/>
                <w:lang w:eastAsia="sv-SE"/>
              </w:rPr>
              <w:t>  </w:t>
            </w:r>
          </w:p>
        </w:tc>
        <w:tc>
          <w:tcPr>
            <w:tcW w:w="1497"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eastAsia="sv-SE"/>
              </w:rPr>
            </w:pPr>
            <w:proofErr w:type="spellStart"/>
            <w:r w:rsidRPr="00E90409">
              <w:rPr>
                <w:rFonts w:ascii="Calibri" w:eastAsia="Times New Roman" w:hAnsi="Calibri" w:cs="Calibri"/>
                <w:lang w:val="en-US" w:eastAsia="sv-SE"/>
              </w:rPr>
              <w:t>Koordinater</w:t>
            </w:r>
            <w:proofErr w:type="spellEnd"/>
            <w:r w:rsidRPr="00E90409">
              <w:rPr>
                <w:rFonts w:ascii="Calibri" w:eastAsia="Times New Roman" w:hAnsi="Calibri" w:cs="Calibri"/>
                <w:lang w:val="en-US" w:eastAsia="sv-SE"/>
              </w:rPr>
              <w:t xml:space="preserve"> </w:t>
            </w:r>
            <w:proofErr w:type="spellStart"/>
            <w:r w:rsidRPr="00E90409">
              <w:rPr>
                <w:rFonts w:ascii="Calibri" w:eastAsia="Times New Roman" w:hAnsi="Calibri" w:cs="Calibri"/>
                <w:lang w:val="en-US" w:eastAsia="sv-SE"/>
              </w:rPr>
              <w:t>på</w:t>
            </w:r>
            <w:proofErr w:type="spellEnd"/>
            <w:r w:rsidRPr="00E90409">
              <w:rPr>
                <w:rFonts w:ascii="Calibri" w:eastAsia="Times New Roman" w:hAnsi="Calibri" w:cs="Calibri"/>
                <w:lang w:val="en-US" w:eastAsia="sv-SE"/>
              </w:rPr>
              <w:t xml:space="preserve"> </w:t>
            </w:r>
            <w:proofErr w:type="spellStart"/>
            <w:r w:rsidRPr="00E90409">
              <w:rPr>
                <w:rFonts w:ascii="Calibri" w:eastAsia="Times New Roman" w:hAnsi="Calibri" w:cs="Calibri"/>
                <w:lang w:val="en-US" w:eastAsia="sv-SE"/>
              </w:rPr>
              <w:t>varje</w:t>
            </w:r>
            <w:proofErr w:type="spellEnd"/>
            <w:r w:rsidRPr="00E90409">
              <w:rPr>
                <w:rFonts w:ascii="Calibri" w:eastAsia="Times New Roman" w:hAnsi="Calibri" w:cs="Calibri"/>
                <w:lang w:val="en-US" w:eastAsia="sv-SE"/>
              </w:rPr>
              <w:t xml:space="preserve"> </w:t>
            </w:r>
            <w:proofErr w:type="spellStart"/>
            <w:r w:rsidRPr="00E90409">
              <w:rPr>
                <w:rFonts w:ascii="Calibri" w:eastAsia="Times New Roman" w:hAnsi="Calibri" w:cs="Calibri"/>
                <w:lang w:val="en-US" w:eastAsia="sv-SE"/>
              </w:rPr>
              <w:t>provyta</w:t>
            </w:r>
            <w:proofErr w:type="spellEnd"/>
          </w:p>
        </w:tc>
        <w:tc>
          <w:tcPr>
            <w:tcW w:w="2586"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val="en-US" w:eastAsia="sv-SE"/>
              </w:rPr>
            </w:pPr>
            <w:r w:rsidRPr="00E90409">
              <w:rPr>
                <w:rFonts w:ascii="Calibri" w:eastAsia="Times New Roman" w:hAnsi="Calibri" w:cs="Calibri"/>
                <w:bCs/>
                <w:lang w:val="en-US" w:eastAsia="sv-SE"/>
              </w:rPr>
              <w:t xml:space="preserve">X </w:t>
            </w:r>
            <w:proofErr w:type="spellStart"/>
            <w:r w:rsidRPr="00E90409">
              <w:rPr>
                <w:rFonts w:ascii="Calibri" w:eastAsia="Times New Roman" w:hAnsi="Calibri" w:cs="Calibri"/>
                <w:bCs/>
                <w:lang w:val="en-US" w:eastAsia="sv-SE"/>
              </w:rPr>
              <w:t>och</w:t>
            </w:r>
            <w:proofErr w:type="spellEnd"/>
            <w:r w:rsidRPr="00E90409">
              <w:rPr>
                <w:rFonts w:ascii="Calibri" w:eastAsia="Times New Roman" w:hAnsi="Calibri" w:cs="Calibri"/>
                <w:bCs/>
                <w:lang w:val="en-US" w:eastAsia="sv-SE"/>
              </w:rPr>
              <w:t xml:space="preserve"> Y </w:t>
            </w:r>
            <w:proofErr w:type="spellStart"/>
            <w:r w:rsidRPr="00E90409">
              <w:rPr>
                <w:rFonts w:ascii="Calibri" w:eastAsia="Times New Roman" w:hAnsi="Calibri" w:cs="Calibri"/>
                <w:bCs/>
                <w:lang w:val="en-US" w:eastAsia="sv-SE"/>
              </w:rPr>
              <w:t>koordinater</w:t>
            </w:r>
            <w:proofErr w:type="spellEnd"/>
            <w:r w:rsidRPr="00E90409">
              <w:rPr>
                <w:rFonts w:ascii="Calibri" w:eastAsia="Times New Roman" w:hAnsi="Calibri" w:cs="Calibri"/>
                <w:bCs/>
                <w:lang w:val="en-US" w:eastAsia="sv-SE"/>
              </w:rPr>
              <w:t xml:space="preserve"> </w:t>
            </w:r>
            <w:proofErr w:type="spellStart"/>
            <w:r w:rsidRPr="00E90409">
              <w:rPr>
                <w:rFonts w:ascii="Calibri" w:eastAsia="Times New Roman" w:hAnsi="Calibri" w:cs="Calibri"/>
                <w:bCs/>
                <w:lang w:val="en-US" w:eastAsia="sv-SE"/>
              </w:rPr>
              <w:t>i</w:t>
            </w:r>
            <w:proofErr w:type="spellEnd"/>
            <w:r w:rsidRPr="00E90409">
              <w:rPr>
                <w:rFonts w:ascii="Calibri" w:eastAsia="Times New Roman" w:hAnsi="Calibri" w:cs="Calibri"/>
                <w:bCs/>
                <w:lang w:val="en-US" w:eastAsia="sv-SE"/>
              </w:rPr>
              <w:t xml:space="preserve"> SWEREFF 99 TM</w:t>
            </w:r>
          </w:p>
        </w:tc>
        <w:tc>
          <w:tcPr>
            <w:tcW w:w="2218" w:type="dxa"/>
            <w:tcBorders>
              <w:top w:val="nil"/>
              <w:left w:val="nil"/>
              <w:bottom w:val="single" w:sz="6" w:space="0" w:color="auto"/>
              <w:right w:val="single" w:sz="6" w:space="0" w:color="auto"/>
            </w:tcBorders>
            <w:shd w:val="clear" w:color="auto" w:fill="auto"/>
            <w:hideMark/>
          </w:tcPr>
          <w:p w:rsidR="008662A0" w:rsidRPr="00E90409" w:rsidRDefault="008662A0" w:rsidP="008662A0">
            <w:pPr>
              <w:spacing w:after="0" w:line="240" w:lineRule="auto"/>
              <w:textAlignment w:val="baseline"/>
              <w:rPr>
                <w:rFonts w:ascii="Times New Roman" w:eastAsia="Times New Roman" w:hAnsi="Times New Roman" w:cs="Times New Roman"/>
                <w:sz w:val="24"/>
                <w:szCs w:val="24"/>
                <w:lang w:val="en-US" w:eastAsia="sv-SE"/>
              </w:rPr>
            </w:pPr>
            <w:r w:rsidRPr="00E90409">
              <w:rPr>
                <w:rFonts w:ascii="Calibri" w:eastAsia="Times New Roman" w:hAnsi="Calibri" w:cs="Calibri"/>
                <w:lang w:val="en-US" w:eastAsia="sv-SE"/>
              </w:rPr>
              <w:t>  </w:t>
            </w:r>
          </w:p>
        </w:tc>
      </w:tr>
    </w:tbl>
    <w:p w:rsidR="00E90409" w:rsidRPr="00420FBB" w:rsidRDefault="00E90409" w:rsidP="000201C5">
      <w:pPr>
        <w:rPr>
          <w:lang w:val="en-US"/>
        </w:rPr>
      </w:pPr>
    </w:p>
    <w:p w:rsidR="00E90409" w:rsidRPr="00420FBB" w:rsidRDefault="00E90409" w:rsidP="000201C5">
      <w:pPr>
        <w:rPr>
          <w:lang w:val="en-US"/>
        </w:rPr>
      </w:pPr>
    </w:p>
    <w:p w:rsidR="007723E3" w:rsidRDefault="00E90409" w:rsidP="000201C5">
      <w:r>
        <w:t xml:space="preserve">De tränade modellerna användes för att klassa markfukten in varje 2x2m cell i lantmäteriets höjdmodell. </w:t>
      </w:r>
      <w:r w:rsidR="00EE4408">
        <w:t xml:space="preserve">SLU Markfuktighetskarta </w:t>
      </w:r>
      <w:r w:rsidR="007723E3">
        <w:t xml:space="preserve">har kontinuerliga värden som </w:t>
      </w:r>
      <w:r w:rsidR="00EE4408">
        <w:t>visar sannolikheten i % att varje cell i kartan tillhör den blöta klassen</w:t>
      </w:r>
      <w:r w:rsidR="00647C04">
        <w:t xml:space="preserve"> i figur 8C</w:t>
      </w:r>
      <w:r w:rsidR="00EE4408">
        <w:t xml:space="preserve">. </w:t>
      </w:r>
      <w:r w:rsidR="007723E3">
        <w:t>V</w:t>
      </w:r>
      <w:r w:rsidR="00EE4408">
        <w:t xml:space="preserve">ärdet 0 har en låg sannolikhet att tillhöra den ”blöta” klassen medan värdet 100 har en hög sannolikhet att tillhöra den ”blöta” klassen. </w:t>
      </w:r>
      <w:r w:rsidR="00CE6785">
        <w:t>Det gör att sannolikhetskartan går att se som ett index där 0 % indikerar torr mark och 100 % indikerar blöt mark</w:t>
      </w:r>
      <w:r w:rsidR="00000C29">
        <w:t xml:space="preserve"> (se figur 10C)</w:t>
      </w:r>
      <w:r w:rsidR="00CE6785">
        <w:t xml:space="preserve">. </w:t>
      </w:r>
      <w:r w:rsidR="007723E3">
        <w:t>Markfuktighetskarta klassad</w:t>
      </w:r>
      <w:r w:rsidR="00EE4408">
        <w:t xml:space="preserve"> </w:t>
      </w:r>
      <w:r w:rsidR="007723E3">
        <w:t>visar markfuktigheten fördelad</w:t>
      </w:r>
      <w:r w:rsidR="00B834B7">
        <w:t xml:space="preserve"> i de tre klasserna från figur 8B (figur 9)</w:t>
      </w:r>
      <w:r w:rsidR="007723E3">
        <w:t>.</w:t>
      </w:r>
    </w:p>
    <w:p w:rsidR="00EE4408" w:rsidRDefault="00A87D05" w:rsidP="000201C5">
      <w:r>
        <w:rPr>
          <w:noProof/>
          <w:lang w:eastAsia="sv-SE"/>
        </w:rPr>
        <w:lastRenderedPageBreak/>
        <w:drawing>
          <wp:inline distT="0" distB="0" distL="0" distR="0" wp14:anchorId="2635488E" wp14:editId="652D2EC0">
            <wp:extent cx="4679950" cy="289687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79950" cy="2896870"/>
                    </a:xfrm>
                    <a:prstGeom prst="rect">
                      <a:avLst/>
                    </a:prstGeom>
                  </pic:spPr>
                </pic:pic>
              </a:graphicData>
            </a:graphic>
          </wp:inline>
        </w:drawing>
      </w:r>
      <w:r w:rsidR="007723E3">
        <w:t xml:space="preserve"> </w:t>
      </w:r>
    </w:p>
    <w:p w:rsidR="00F977AA" w:rsidRDefault="00647C04" w:rsidP="000201C5">
      <w:r>
        <w:rPr>
          <w:i/>
        </w:rPr>
        <w:t>Figur 9</w:t>
      </w:r>
      <w:r w:rsidR="00801AE9">
        <w:rPr>
          <w:i/>
        </w:rPr>
        <w:t>:</w:t>
      </w:r>
      <w:r w:rsidR="00CE6785" w:rsidRPr="00CE6785">
        <w:rPr>
          <w:i/>
        </w:rPr>
        <w:t xml:space="preserve"> </w:t>
      </w:r>
      <w:r w:rsidR="00CE6785">
        <w:rPr>
          <w:i/>
        </w:rPr>
        <w:t>A) SLU Markfuktighetskarta Klassad. B)</w:t>
      </w:r>
      <w:r w:rsidR="00CE6785" w:rsidRPr="006953EF">
        <w:rPr>
          <w:i/>
        </w:rPr>
        <w:t>SLU Markfuktighetskarta visar markfuktigheten i mjuka övergångar mellan olika fuktighetsklasser (blött – blått, fuktigt – turkost, frisk-fuktig – grönt, frisk – gult, torrt – rött).</w:t>
      </w:r>
      <w:r w:rsidR="00CE6785" w:rsidRPr="00CE6785">
        <w:rPr>
          <w:i/>
        </w:rPr>
        <w:t xml:space="preserve"> </w:t>
      </w:r>
      <w:r w:rsidR="00801AE9" w:rsidRPr="00CE6785">
        <w:rPr>
          <w:i/>
        </w:rPr>
        <w:t xml:space="preserve">Som synes i bilden så fångas större </w:t>
      </w:r>
      <w:proofErr w:type="spellStart"/>
      <w:r w:rsidR="00801AE9" w:rsidRPr="00CE6785">
        <w:rPr>
          <w:i/>
        </w:rPr>
        <w:t>myrkomplex</w:t>
      </w:r>
      <w:proofErr w:type="spellEnd"/>
      <w:r w:rsidR="00801AE9" w:rsidRPr="00CE6785">
        <w:rPr>
          <w:i/>
        </w:rPr>
        <w:t xml:space="preserve"> in (större sammanhängande blå</w:t>
      </w:r>
      <w:r w:rsidR="00801AE9" w:rsidRPr="00360349">
        <w:rPr>
          <w:i/>
        </w:rPr>
        <w:t xml:space="preserve"> områden) dessa finns vanligtvis markerade på dagens kartor. Det nya är de här kartorna även fångar in blöta och fuktiga mark</w:t>
      </w:r>
      <w:r w:rsidR="00801AE9">
        <w:rPr>
          <w:i/>
        </w:rPr>
        <w:t xml:space="preserve">er i </w:t>
      </w:r>
      <w:proofErr w:type="spellStart"/>
      <w:r w:rsidR="00801AE9">
        <w:rPr>
          <w:i/>
        </w:rPr>
        <w:t>kantzonerna</w:t>
      </w:r>
      <w:proofErr w:type="spellEnd"/>
      <w:r w:rsidR="00801AE9">
        <w:rPr>
          <w:i/>
        </w:rPr>
        <w:t xml:space="preserve"> vid vattendrag </w:t>
      </w:r>
      <w:r w:rsidR="00801AE9" w:rsidRPr="00360349">
        <w:rPr>
          <w:i/>
        </w:rPr>
        <w:t xml:space="preserve">och sjöar, som </w:t>
      </w:r>
      <w:r w:rsidR="00801AE9">
        <w:rPr>
          <w:i/>
        </w:rPr>
        <w:t xml:space="preserve">till stor del </w:t>
      </w:r>
      <w:r w:rsidR="00801AE9" w:rsidRPr="00360349">
        <w:rPr>
          <w:i/>
        </w:rPr>
        <w:t>saknats på tidigare kartor.</w:t>
      </w:r>
      <w:r w:rsidR="00CE6785">
        <w:rPr>
          <w:i/>
        </w:rPr>
        <w:t xml:space="preserve"> </w:t>
      </w:r>
    </w:p>
    <w:p w:rsidR="00F977AA" w:rsidRDefault="00F977AA" w:rsidP="000201C5"/>
    <w:p w:rsidR="007A14A7" w:rsidRDefault="00801AE9" w:rsidP="000201C5">
      <w:r>
        <w:t xml:space="preserve">Att hitta mönster och dela in naturen i kategorier är ett mänskligt beteende men i naturen finns inga tydliga gränser mellan olika klasser av markfuktighet. Riksskogstaxeringens klassificering av markfukt visar på långsiktiga förhållanden som påverkat vegetationssamhällen men i verkligheten har markfuktigheten säsongsmässiga variationer som beror på lokala variationer i klimat och väder. I </w:t>
      </w:r>
      <w:r w:rsidR="00E95EC9">
        <w:t>praktiken</w:t>
      </w:r>
      <w:r>
        <w:t xml:space="preserve"> visar färgerna bl</w:t>
      </w:r>
      <w:r w:rsidR="00647C04">
        <w:t>å</w:t>
      </w:r>
      <w:r>
        <w:t xml:space="preserve"> och turkos</w:t>
      </w:r>
      <w:r w:rsidR="00647C04">
        <w:t xml:space="preserve"> i figur 9B områden som är blöt</w:t>
      </w:r>
      <w:r w:rsidR="007A14A7">
        <w:t xml:space="preserve">a större delen av året medan gröna områden </w:t>
      </w:r>
      <w:r w:rsidR="00F40FB3" w:rsidRPr="00F40FB3">
        <w:t>visar frisk-fuktig mark där markfuktigheten kan förväntas ändras mer</w:t>
      </w:r>
      <w:r w:rsidR="00F40FB3">
        <w:t xml:space="preserve"> över året</w:t>
      </w:r>
      <w:r w:rsidR="00F40FB3" w:rsidRPr="00F40FB3">
        <w:t xml:space="preserve">. På sådan mark kan man gå torrskodd sommartid men inte efter häftiga regn eller efter snösmältning. De grönmarkerade områdena riskerar kopplas ihop med närliggande vattendrag </w:t>
      </w:r>
      <w:r w:rsidR="00F40FB3">
        <w:t>under perioder med hög avrinning</w:t>
      </w:r>
      <w:r w:rsidR="00F40FB3" w:rsidRPr="00F40FB3">
        <w:t xml:space="preserve">. För att skydda närliggande vatten </w:t>
      </w:r>
      <w:r w:rsidR="00F40FB3">
        <w:t xml:space="preserve">vid markanvändning </w:t>
      </w:r>
      <w:r w:rsidR="00F40FB3" w:rsidRPr="00F40FB3">
        <w:t xml:space="preserve">bör man </w:t>
      </w:r>
      <w:r w:rsidR="00F40FB3">
        <w:t>därför undvika störningar i blå, turkosa</w:t>
      </w:r>
      <w:r w:rsidR="00F40FB3" w:rsidRPr="00F40FB3">
        <w:t xml:space="preserve"> och grönmarkerade områden på SLU markfuktighetskartan</w:t>
      </w:r>
      <w:r w:rsidR="00F40FB3">
        <w:t>. SLU markfuktighetskarta</w:t>
      </w:r>
      <w:r w:rsidR="00F40FB3" w:rsidRPr="00F40FB3">
        <w:t xml:space="preserve"> ger även information om markfuktigheten i torrare områden</w:t>
      </w:r>
      <w:r w:rsidR="00F40FB3">
        <w:t xml:space="preserve"> (röda och gula områden fig. 9B). D</w:t>
      </w:r>
      <w:r w:rsidR="00F40FB3" w:rsidRPr="00F40FB3">
        <w:t xml:space="preserve">enna </w:t>
      </w:r>
      <w:bookmarkStart w:id="6" w:name="_GoBack"/>
      <w:bookmarkEnd w:id="6"/>
      <w:r w:rsidR="00F40FB3" w:rsidRPr="00F40FB3">
        <w:t>information vara till nytta exempelvis vid planering av</w:t>
      </w:r>
      <w:r w:rsidR="00F40FB3">
        <w:t xml:space="preserve"> </w:t>
      </w:r>
      <w:r w:rsidR="00F40FB3" w:rsidRPr="00F40FB3">
        <w:t>vägar</w:t>
      </w:r>
      <w:r w:rsidR="00F40FB3">
        <w:t xml:space="preserve"> eller körning i terrängen</w:t>
      </w:r>
      <w:r w:rsidR="00F40FB3" w:rsidRPr="00F40FB3">
        <w:t>.</w:t>
      </w:r>
      <w:r w:rsidR="00B025A8">
        <w:t xml:space="preserve"> Eftersom det inte finns tillräckligt med data i den torraste och blötaste klassen för att göra en karta med fem klasser så avråder vi från att skapa klasser utifrån den kontinuerliga kartan. Använd istället den tre-klassade kartan.</w:t>
      </w:r>
    </w:p>
    <w:p w:rsidR="000201C5" w:rsidRDefault="007A14A7" w:rsidP="007A14A7">
      <w:pPr>
        <w:pStyle w:val="Heading2"/>
      </w:pPr>
      <w:bookmarkStart w:id="7" w:name="_Toc53063381"/>
      <w:r>
        <w:lastRenderedPageBreak/>
        <w:t>Utvärdering</w:t>
      </w:r>
      <w:bookmarkEnd w:id="7"/>
    </w:p>
    <w:p w:rsidR="000201C5" w:rsidRPr="00360349" w:rsidRDefault="000201C5" w:rsidP="000201C5">
      <w:pPr>
        <w:pStyle w:val="CommentText"/>
        <w:rPr>
          <w:lang w:val="sv-SE"/>
        </w:rPr>
      </w:pPr>
    </w:p>
    <w:p w:rsidR="00155A8B" w:rsidRDefault="000201C5" w:rsidP="000201C5">
      <w:r>
        <w:t>För att träna dato</w:t>
      </w:r>
      <w:r w:rsidR="004C31C8">
        <w:t xml:space="preserve">rmodellen att prediktera markfuktighet </w:t>
      </w:r>
      <w:r>
        <w:t xml:space="preserve"> använd</w:t>
      </w:r>
      <w:r w:rsidR="00845A26">
        <w:t>s</w:t>
      </w:r>
      <w:r>
        <w:t xml:space="preserve"> 80 % av riksskogstaxeringens ytor</w:t>
      </w:r>
      <w:r w:rsidR="00C201A2">
        <w:t xml:space="preserve"> (figur 1)</w:t>
      </w:r>
      <w:r>
        <w:t xml:space="preserve"> och sen testad</w:t>
      </w:r>
      <w:r w:rsidR="00845A26">
        <w:t>es</w:t>
      </w:r>
      <w:r>
        <w:t xml:space="preserve"> den tränade modellen på de 20 % av ytorna som inte användes för att träna modellen. Det testet visade att </w:t>
      </w:r>
      <w:r w:rsidR="00C201A2">
        <w:t xml:space="preserve">den binära modellen som den kontinuerliga kartan är baserad på har en träffsäkerhet på 85 % </w:t>
      </w:r>
      <w:r w:rsidR="00B834B7">
        <w:t>(</w:t>
      </w:r>
      <w:hyperlink r:id="rId21" w:history="1">
        <w:r w:rsidR="00B834B7" w:rsidRPr="00791867">
          <w:rPr>
            <w:rStyle w:val="Hyperlink"/>
          </w:rPr>
          <w:t>kappa</w:t>
        </w:r>
      </w:hyperlink>
      <w:r w:rsidR="00B834B7">
        <w:t xml:space="preserve"> 0.69)</w:t>
      </w:r>
      <w:r w:rsidR="00791867">
        <w:t>.</w:t>
      </w:r>
      <w:r w:rsidR="00B834B7">
        <w:t xml:space="preserve"> </w:t>
      </w:r>
      <w:r w:rsidR="00E90409">
        <w:t xml:space="preserve">Det är en förbättring mot </w:t>
      </w:r>
      <w:r w:rsidR="00791867">
        <w:t xml:space="preserve">skogsstyrelsens DTW karta </w:t>
      </w:r>
      <w:r w:rsidR="00E90409">
        <w:t xml:space="preserve">och </w:t>
      </w:r>
      <w:r w:rsidR="00113C83">
        <w:t>Nationella Marktäckedata (NMD)</w:t>
      </w:r>
      <w:r w:rsidR="004C31C8">
        <w:t xml:space="preserve"> </w:t>
      </w:r>
      <w:r w:rsidR="00791867">
        <w:t xml:space="preserve">markfuktighetsindex </w:t>
      </w:r>
      <w:r w:rsidR="00E90409">
        <w:t xml:space="preserve">som har </w:t>
      </w:r>
      <w:r w:rsidR="00791867">
        <w:t>kappavärden på 0,56 respektive 0</w:t>
      </w:r>
      <w:r w:rsidR="004C31C8">
        <w:t>,</w:t>
      </w:r>
      <w:r w:rsidR="00791867">
        <w:t xml:space="preserve">58. </w:t>
      </w:r>
      <w:r w:rsidR="00113C83">
        <w:t>NMD</w:t>
      </w:r>
      <w:r w:rsidR="004C31C8">
        <w:t xml:space="preserve"> </w:t>
      </w:r>
      <w:r w:rsidR="00155A8B">
        <w:t xml:space="preserve">markfuktighetsindex har också en upplösning på 10 m istället för 2 m. </w:t>
      </w:r>
    </w:p>
    <w:p w:rsidR="00113C83" w:rsidRDefault="00113C83" w:rsidP="00113C83">
      <w:r>
        <w:t>SLU markfuktighetskarta klassad är indelad i tre klasser och blir då svårare att jämföra med de övriga kartorna men den har en träffsäkerhet på 78 % och kapavärde 0,58. SLU markfuktighetskarta är alltså mer detaljerad och har en högre träffsäkerhet än övriga markfuktighetskartor.</w:t>
      </w:r>
    </w:p>
    <w:p w:rsidR="00113C83" w:rsidRDefault="00113C83" w:rsidP="00113C83">
      <w:r>
        <w:t xml:space="preserve">Dessa statistiska mått går att beräkna på klassificerade data, men det går inte att utvärdera ett index som täcker in hela skalan från torr till blöt på det sättet. Ett sätt att studera hur sådana index presterar är istället att jämföra indexet från kartan med fältdata rent visuellt (Figur 10). När man jämför DTW, NMD Markfuktighetsindex och SLU markfuktighetskarta med riksskogstaxeringens provytor visar SLU markfuktighetskarta en tydligare separation mellan markfuktighetsklasserna (figur 10).   </w:t>
      </w:r>
    </w:p>
    <w:p w:rsidR="00113C83" w:rsidRDefault="00113C83" w:rsidP="000201C5"/>
    <w:p w:rsidR="00B834B7" w:rsidRDefault="00B834B7" w:rsidP="000201C5"/>
    <w:p w:rsidR="006455C0" w:rsidRDefault="006455C0" w:rsidP="000201C5">
      <w:pPr>
        <w:rPr>
          <w:i/>
        </w:rPr>
      </w:pPr>
      <w:r>
        <w:rPr>
          <w:i/>
          <w:noProof/>
          <w:lang w:eastAsia="sv-SE"/>
        </w:rPr>
        <w:lastRenderedPageBreak/>
        <w:drawing>
          <wp:inline distT="0" distB="0" distL="0" distR="0">
            <wp:extent cx="4679950" cy="46799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TWNMDSLU_Swedis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9950" cy="4679950"/>
                    </a:xfrm>
                    <a:prstGeom prst="rect">
                      <a:avLst/>
                    </a:prstGeom>
                  </pic:spPr>
                </pic:pic>
              </a:graphicData>
            </a:graphic>
          </wp:inline>
        </w:drawing>
      </w:r>
    </w:p>
    <w:p w:rsidR="00B834B7" w:rsidRPr="00791867" w:rsidRDefault="00791867" w:rsidP="000201C5">
      <w:pPr>
        <w:rPr>
          <w:i/>
        </w:rPr>
      </w:pPr>
      <w:r w:rsidRPr="00EB03CB">
        <w:rPr>
          <w:i/>
        </w:rPr>
        <w:t>Figur 10:</w:t>
      </w:r>
      <w:r w:rsidR="008662A0" w:rsidRPr="00EB03CB">
        <w:rPr>
          <w:i/>
        </w:rPr>
        <w:t xml:space="preserve"> </w:t>
      </w:r>
      <w:r w:rsidRPr="00EB03CB">
        <w:rPr>
          <w:i/>
        </w:rPr>
        <w:t>De olika kartorna utvärderades mot riksskogstaxeringens provytor. A)</w:t>
      </w:r>
      <w:r w:rsidR="004C31C8" w:rsidRPr="00EB03CB">
        <w:rPr>
          <w:i/>
        </w:rPr>
        <w:t xml:space="preserve"> </w:t>
      </w:r>
      <w:r w:rsidRPr="00EB03CB">
        <w:rPr>
          <w:i/>
        </w:rPr>
        <w:t xml:space="preserve">Skogsstyrelsens DTW kartor, B) </w:t>
      </w:r>
      <w:r w:rsidR="006953EF" w:rsidRPr="00EB03CB">
        <w:rPr>
          <w:i/>
        </w:rPr>
        <w:t>NMD Markfuktighetsindex</w:t>
      </w:r>
      <w:r w:rsidRPr="00EB03CB">
        <w:rPr>
          <w:i/>
        </w:rPr>
        <w:t xml:space="preserve">, C) SLU Markfuktighetskarta. Notera att DTW och </w:t>
      </w:r>
      <w:r w:rsidR="006953EF" w:rsidRPr="00EB03CB">
        <w:rPr>
          <w:i/>
        </w:rPr>
        <w:t xml:space="preserve">NMD Markfuktighetsindex </w:t>
      </w:r>
      <w:r w:rsidRPr="00EB03CB">
        <w:rPr>
          <w:i/>
        </w:rPr>
        <w:t>har en del överlapp mellan markfuktighetsklasserna medan SLU Markfuktighetskarta har en tydligare separation mellan markfuktighetsklasserna</w:t>
      </w:r>
      <w:r>
        <w:rPr>
          <w:i/>
        </w:rPr>
        <w:t xml:space="preserve">. </w:t>
      </w:r>
    </w:p>
    <w:p w:rsidR="000201C5" w:rsidRPr="005E2209" w:rsidRDefault="000201C5" w:rsidP="000201C5">
      <w:pPr>
        <w:pStyle w:val="Heading2"/>
      </w:pPr>
      <w:bookmarkStart w:id="8" w:name="_Toc51333001"/>
      <w:bookmarkStart w:id="9" w:name="_Toc53063382"/>
      <w:r w:rsidRPr="005E2209">
        <w:t>Kända fel/brister</w:t>
      </w:r>
      <w:bookmarkEnd w:id="8"/>
      <w:bookmarkEnd w:id="9"/>
    </w:p>
    <w:p w:rsidR="000201C5" w:rsidRPr="005E2209" w:rsidRDefault="000201C5" w:rsidP="000201C5">
      <w:pPr>
        <w:pStyle w:val="ListParagraph"/>
        <w:numPr>
          <w:ilvl w:val="0"/>
          <w:numId w:val="17"/>
        </w:numPr>
      </w:pPr>
      <w:r w:rsidRPr="005E2209">
        <w:t xml:space="preserve">Kartan är tränad och testad på skogsmark. </w:t>
      </w:r>
      <w:r w:rsidR="000C704D">
        <w:t xml:space="preserve">Man kan därför ej lita på kartan </w:t>
      </w:r>
      <w:r w:rsidRPr="005E2209">
        <w:t>på jordbruksmark</w:t>
      </w:r>
      <w:r w:rsidR="000C704D">
        <w:t xml:space="preserve">, </w:t>
      </w:r>
      <w:r w:rsidRPr="005E2209">
        <w:t>bebyggda områden</w:t>
      </w:r>
      <w:r>
        <w:t xml:space="preserve"> samt i fjällen</w:t>
      </w:r>
      <w:r w:rsidRPr="005E2209">
        <w:t xml:space="preserve">. </w:t>
      </w:r>
    </w:p>
    <w:p w:rsidR="000201C5" w:rsidRPr="005E2209" w:rsidRDefault="000201C5" w:rsidP="000201C5">
      <w:pPr>
        <w:pStyle w:val="ListParagraph"/>
        <w:numPr>
          <w:ilvl w:val="0"/>
          <w:numId w:val="17"/>
        </w:numPr>
      </w:pPr>
      <w:r w:rsidRPr="005E2209">
        <w:t>Kusten och öar saknas ibland från kartan eftersom</w:t>
      </w:r>
      <w:r w:rsidR="00845A26" w:rsidRPr="00845A26">
        <w:t xml:space="preserve"> </w:t>
      </w:r>
      <w:r w:rsidR="00845A26" w:rsidRPr="005E2209">
        <w:t>avrinningsområden</w:t>
      </w:r>
      <w:r w:rsidRPr="005E2209">
        <w:t xml:space="preserve"> </w:t>
      </w:r>
      <w:r w:rsidR="00845A26">
        <w:t>används</w:t>
      </w:r>
      <w:r w:rsidRPr="005E2209">
        <w:t xml:space="preserve"> för att dela upp </w:t>
      </w:r>
      <w:proofErr w:type="spellStart"/>
      <w:r w:rsidRPr="005E2209">
        <w:t>datat</w:t>
      </w:r>
      <w:proofErr w:type="spellEnd"/>
      <w:r w:rsidRPr="005E2209">
        <w:t xml:space="preserve"> inför beräkningarna</w:t>
      </w:r>
      <w:r w:rsidR="00155A8B">
        <w:t xml:space="preserve"> Figur 11A</w:t>
      </w:r>
      <w:r w:rsidRPr="005E2209">
        <w:t xml:space="preserve">. </w:t>
      </w:r>
    </w:p>
    <w:p w:rsidR="000201C5" w:rsidRPr="005E2209" w:rsidRDefault="000201C5" w:rsidP="000201C5">
      <w:pPr>
        <w:pStyle w:val="ListParagraph"/>
        <w:numPr>
          <w:ilvl w:val="0"/>
          <w:numId w:val="17"/>
        </w:numPr>
      </w:pPr>
      <w:r w:rsidRPr="005E2209">
        <w:t xml:space="preserve">Sällsynta landformationer och jordarter är svåra att klassa rätt eftersom </w:t>
      </w:r>
      <w:r w:rsidR="00845A26">
        <w:t xml:space="preserve">de </w:t>
      </w:r>
      <w:r w:rsidR="000C704D">
        <w:t>utgör så få observationer</w:t>
      </w:r>
      <w:r w:rsidRPr="005E2209">
        <w:t xml:space="preserve"> i riksskogstaxeringen</w:t>
      </w:r>
      <w:r w:rsidR="000C704D">
        <w:t>.</w:t>
      </w:r>
      <w:r w:rsidRPr="005E2209">
        <w:t xml:space="preserve"> </w:t>
      </w:r>
      <w:r w:rsidR="000C704D">
        <w:t xml:space="preserve"> E</w:t>
      </w:r>
      <w:r w:rsidRPr="005E2209">
        <w:t xml:space="preserve">xempel </w:t>
      </w:r>
      <w:r w:rsidR="000C704D">
        <w:t xml:space="preserve">på det </w:t>
      </w:r>
      <w:r w:rsidRPr="005E2209">
        <w:t>är isälvssediment och sanddynor.</w:t>
      </w:r>
    </w:p>
    <w:p w:rsidR="000201C5" w:rsidRDefault="000201C5" w:rsidP="000201C5">
      <w:pPr>
        <w:pStyle w:val="ListParagraph"/>
        <w:numPr>
          <w:ilvl w:val="0"/>
          <w:numId w:val="17"/>
        </w:numPr>
      </w:pPr>
      <w:r w:rsidRPr="005E2209">
        <w:t>Vägar ställer till problem med modelleringen av vattendrag eftersom vägtrummor inte finns utmärkta i höjdmodellen. Därför kan kartan se konstig ut där vattendrag korsar vägar</w:t>
      </w:r>
      <w:r w:rsidR="00155A8B">
        <w:t xml:space="preserve"> 11B</w:t>
      </w:r>
      <w:r w:rsidRPr="005E2209">
        <w:t xml:space="preserve">. </w:t>
      </w:r>
    </w:p>
    <w:p w:rsidR="00155A8B" w:rsidRDefault="00155A8B" w:rsidP="000201C5">
      <w:pPr>
        <w:pStyle w:val="ListParagraph"/>
        <w:numPr>
          <w:ilvl w:val="0"/>
          <w:numId w:val="17"/>
        </w:numPr>
      </w:pPr>
      <w:r>
        <w:t xml:space="preserve">Vissa kanteffekter har uppstått efter en del av gränserna av lantmäteriets lidarrutor 11C. </w:t>
      </w:r>
    </w:p>
    <w:p w:rsidR="00155A8B" w:rsidRPr="005E2209" w:rsidRDefault="00155A8B" w:rsidP="00155A8B">
      <w:pPr>
        <w:pStyle w:val="ListParagraph"/>
      </w:pPr>
      <w:r>
        <w:rPr>
          <w:noProof/>
          <w:lang w:eastAsia="sv-SE"/>
        </w:rPr>
        <w:lastRenderedPageBreak/>
        <w:drawing>
          <wp:inline distT="0" distB="0" distL="0" distR="0" wp14:anchorId="3C244A8B" wp14:editId="574C9C53">
            <wp:extent cx="4679950" cy="311975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11Dokumenta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9950" cy="3119755"/>
                    </a:xfrm>
                    <a:prstGeom prst="rect">
                      <a:avLst/>
                    </a:prstGeom>
                  </pic:spPr>
                </pic:pic>
              </a:graphicData>
            </a:graphic>
          </wp:inline>
        </w:drawing>
      </w:r>
    </w:p>
    <w:p w:rsidR="000201C5" w:rsidRDefault="00155A8B" w:rsidP="000201C5">
      <w:r>
        <w:rPr>
          <w:i/>
        </w:rPr>
        <w:t>Figur 11: Kända fel i SLU markfuktighetskartorna. A) kanteffekter vi</w:t>
      </w:r>
      <w:r w:rsidR="000C704D">
        <w:rPr>
          <w:i/>
        </w:rPr>
        <w:t>d</w:t>
      </w:r>
      <w:r>
        <w:rPr>
          <w:i/>
        </w:rPr>
        <w:t xml:space="preserve"> kusterna beror på att de hydrologiska variablerna togs fram baserad</w:t>
      </w:r>
      <w:r w:rsidR="000C704D">
        <w:rPr>
          <w:i/>
        </w:rPr>
        <w:t>e</w:t>
      </w:r>
      <w:r>
        <w:rPr>
          <w:i/>
        </w:rPr>
        <w:t xml:space="preserve"> på avrinningsområden. Närmast kusten är det svårt att ta fram fungerande avrinningsområden. B) Många hydrologiska variabler är baserad på höjdmodellen men höjdmodellen saknar information om var vägtrummorna finns så vattnet fastnar och kommer inte alltid över vägen på rätt ställe. C) För vissa topografiska variabler delades Sverige in i små rutor</w:t>
      </w:r>
      <w:r w:rsidR="000C704D">
        <w:rPr>
          <w:i/>
        </w:rPr>
        <w:t xml:space="preserve"> av beräkningstekniska skäl</w:t>
      </w:r>
      <w:r>
        <w:rPr>
          <w:i/>
        </w:rPr>
        <w:t xml:space="preserve"> och det ha resulterat i kanteffekter i form av raka linjer vid några av dessa rutor. </w:t>
      </w:r>
    </w:p>
    <w:p w:rsidR="000201C5" w:rsidRDefault="000201C5" w:rsidP="000201C5">
      <w:pPr>
        <w:pStyle w:val="Heading2"/>
      </w:pPr>
      <w:bookmarkStart w:id="10" w:name="_Toc51333002"/>
      <w:bookmarkStart w:id="11" w:name="_Toc53063383"/>
      <w:r>
        <w:t>Följande är en beskrivning från riksskogstaxeringens inventeringsmetodik:</w:t>
      </w:r>
      <w:bookmarkEnd w:id="10"/>
      <w:bookmarkEnd w:id="11"/>
    </w:p>
    <w:p w:rsidR="000201C5" w:rsidRPr="00173A54" w:rsidRDefault="000201C5" w:rsidP="000201C5"/>
    <w:p w:rsidR="000201C5" w:rsidRPr="00344120" w:rsidRDefault="000201C5" w:rsidP="000201C5">
      <w:pPr>
        <w:rPr>
          <w:b/>
        </w:rPr>
      </w:pPr>
      <w:r w:rsidRPr="00344120">
        <w:rPr>
          <w:b/>
        </w:rPr>
        <w:t>Torr</w:t>
      </w:r>
      <w:r>
        <w:rPr>
          <w:b/>
        </w:rPr>
        <w:t xml:space="preserve"> mark</w:t>
      </w:r>
      <w:r w:rsidRPr="00344120">
        <w:rPr>
          <w:b/>
        </w:rPr>
        <w:t xml:space="preserve">: Grundvattenytan ligger djupare än 2 meter </w:t>
      </w:r>
    </w:p>
    <w:p w:rsidR="000201C5" w:rsidRPr="00344120" w:rsidRDefault="000201C5" w:rsidP="000201C5">
      <w:pPr>
        <w:pStyle w:val="ListParagraph"/>
        <w:numPr>
          <w:ilvl w:val="0"/>
          <w:numId w:val="10"/>
        </w:numPr>
      </w:pPr>
      <w:r w:rsidRPr="00344120">
        <w:t>Plan mark på mäktiga isälvsavlagringar.</w:t>
      </w:r>
    </w:p>
    <w:p w:rsidR="000201C5" w:rsidRPr="00344120" w:rsidRDefault="000201C5" w:rsidP="000201C5">
      <w:pPr>
        <w:pStyle w:val="ListParagraph"/>
        <w:numPr>
          <w:ilvl w:val="0"/>
          <w:numId w:val="10"/>
        </w:numPr>
      </w:pPr>
      <w:r w:rsidRPr="00344120">
        <w:t xml:space="preserve">Kullar, markerade krön och åsryggar. </w:t>
      </w:r>
    </w:p>
    <w:p w:rsidR="000201C5" w:rsidRPr="00344120" w:rsidRDefault="000201C5" w:rsidP="000201C5">
      <w:pPr>
        <w:pStyle w:val="ListParagraph"/>
        <w:numPr>
          <w:ilvl w:val="0"/>
          <w:numId w:val="10"/>
        </w:numPr>
      </w:pPr>
      <w:r w:rsidRPr="00344120">
        <w:t>Platåer och flacka, högt belägna terrängavsnitt med hällar (dvs. variabeln Jorddjup är Tämligen grunt, Grunt eller Varierande (avsnitt 5.2) eller med grov textur. Med grov textur menas här att variabeln Textur är Sandig-</w:t>
      </w:r>
      <w:r w:rsidR="000C704D" w:rsidRPr="00344120">
        <w:t>M</w:t>
      </w:r>
      <w:r w:rsidR="000C704D">
        <w:t>oig</w:t>
      </w:r>
      <w:r w:rsidRPr="00344120">
        <w:t>/</w:t>
      </w:r>
      <w:proofErr w:type="spellStart"/>
      <w:r w:rsidRPr="00344120">
        <w:t>Grovmo</w:t>
      </w:r>
      <w:proofErr w:type="spellEnd"/>
      <w:r w:rsidRPr="00344120">
        <w:t xml:space="preserve"> eller grövre.</w:t>
      </w:r>
    </w:p>
    <w:p w:rsidR="000201C5" w:rsidRPr="00344120" w:rsidRDefault="000201C5" w:rsidP="000201C5">
      <w:pPr>
        <w:pStyle w:val="ListParagraph"/>
        <w:numPr>
          <w:ilvl w:val="0"/>
          <w:numId w:val="10"/>
        </w:numPr>
      </w:pPr>
      <w:r w:rsidRPr="00344120">
        <w:t>Om jorddjupet är Mäktigt och variabeln Textur är Moig eller finare används således endast undantagsvis klassen Torr mark – man sätter då oftast klassen Frisk mark även om grundvattenytan är på större djup än 2 meter</w:t>
      </w:r>
    </w:p>
    <w:p w:rsidR="000201C5" w:rsidRDefault="000201C5" w:rsidP="000201C5"/>
    <w:p w:rsidR="000201C5" w:rsidRPr="00344120" w:rsidRDefault="000201C5" w:rsidP="000201C5">
      <w:pPr>
        <w:rPr>
          <w:b/>
        </w:rPr>
      </w:pPr>
      <w:r w:rsidRPr="00344120">
        <w:rPr>
          <w:b/>
        </w:rPr>
        <w:t>Frisk</w:t>
      </w:r>
      <w:r>
        <w:rPr>
          <w:b/>
        </w:rPr>
        <w:t xml:space="preserve"> mark</w:t>
      </w:r>
      <w:r w:rsidRPr="00344120">
        <w:rPr>
          <w:b/>
        </w:rPr>
        <w:t>: Grundvattenytan i genomsnitt belägen på ett djup av 1-2 meter.</w:t>
      </w:r>
    </w:p>
    <w:p w:rsidR="000201C5" w:rsidRPr="00344120" w:rsidRDefault="000201C5" w:rsidP="000201C5">
      <w:pPr>
        <w:pStyle w:val="ListParagraph"/>
        <w:numPr>
          <w:ilvl w:val="0"/>
          <w:numId w:val="11"/>
        </w:numPr>
      </w:pPr>
      <w:r w:rsidRPr="00344120">
        <w:lastRenderedPageBreak/>
        <w:t xml:space="preserve">Plan mark och sluttningar. Inga vattensamlingar i markytan, varken på gropcirkeln eller i närliggande områden i nivå med gropcirkeln. Överallt på gropcirkeln ska man kunna gå torrskodd (i lågskor) även omedelbart efter regn eller kort efter snösmältningen. </w:t>
      </w:r>
    </w:p>
    <w:p w:rsidR="000201C5" w:rsidRPr="00344120" w:rsidRDefault="000201C5" w:rsidP="000201C5">
      <w:pPr>
        <w:pStyle w:val="ListParagraph"/>
        <w:numPr>
          <w:ilvl w:val="0"/>
          <w:numId w:val="11"/>
        </w:numPr>
      </w:pPr>
      <w:r w:rsidRPr="00344120">
        <w:t>Om jorddjupet är Mäktigt och variabeln Textur är Moig/</w:t>
      </w:r>
      <w:proofErr w:type="spellStart"/>
      <w:r w:rsidRPr="00344120">
        <w:t>Finmo</w:t>
      </w:r>
      <w:proofErr w:type="spellEnd"/>
      <w:r w:rsidRPr="00344120">
        <w:t xml:space="preserve"> eller finare, används ofta klassen Frisk mark även om grundvattenytan är på större djup än 2 meter (jämför ovan under klassen Torr mark). Vattnet inom markvattenzonen hålls kvar bättre i de finare jordarterna, än i de grövre. </w:t>
      </w:r>
    </w:p>
    <w:p w:rsidR="000201C5" w:rsidRPr="00344120" w:rsidRDefault="000201C5" w:rsidP="000201C5">
      <w:pPr>
        <w:pStyle w:val="ListParagraph"/>
        <w:numPr>
          <w:ilvl w:val="0"/>
          <w:numId w:val="11"/>
        </w:numPr>
      </w:pPr>
      <w:r w:rsidRPr="00344120">
        <w:t>Alla klasser i variabeln Rörligt markvatten (</w:t>
      </w:r>
      <w:proofErr w:type="spellStart"/>
      <w:r w:rsidRPr="00344120">
        <w:t>Rörl</w:t>
      </w:r>
      <w:proofErr w:type="spellEnd"/>
      <w:r w:rsidRPr="00344120">
        <w:t xml:space="preserve"> </w:t>
      </w:r>
      <w:proofErr w:type="spellStart"/>
      <w:r w:rsidRPr="00344120">
        <w:t>Marv</w:t>
      </w:r>
      <w:proofErr w:type="spellEnd"/>
      <w:r w:rsidRPr="00344120">
        <w:t xml:space="preserve">) kan förekomma på Frisk mark. </w:t>
      </w:r>
    </w:p>
    <w:p w:rsidR="000201C5" w:rsidRPr="00344120" w:rsidRDefault="000201C5" w:rsidP="000201C5">
      <w:pPr>
        <w:pStyle w:val="ListParagraph"/>
        <w:numPr>
          <w:ilvl w:val="0"/>
          <w:numId w:val="11"/>
        </w:numPr>
      </w:pPr>
      <w:r w:rsidRPr="00344120">
        <w:t xml:space="preserve">På </w:t>
      </w:r>
      <w:proofErr w:type="spellStart"/>
      <w:r w:rsidRPr="00344120">
        <w:t>podsolerad</w:t>
      </w:r>
      <w:proofErr w:type="spellEnd"/>
      <w:r w:rsidRPr="00344120">
        <w:t xml:space="preserve"> mark är oftast jordmånstypen </w:t>
      </w:r>
      <w:proofErr w:type="spellStart"/>
      <w:r w:rsidRPr="00344120">
        <w:t>Podzol</w:t>
      </w:r>
      <w:proofErr w:type="spellEnd"/>
      <w:r w:rsidRPr="00344120">
        <w:t xml:space="preserve"> med ett ganska tunt (ca 4-10 cm) humuslager av </w:t>
      </w:r>
      <w:proofErr w:type="spellStart"/>
      <w:r w:rsidRPr="00344120">
        <w:t>mårtyp</w:t>
      </w:r>
      <w:proofErr w:type="spellEnd"/>
      <w:r w:rsidRPr="00344120">
        <w:t xml:space="preserve">; bottenförnan består av främst s.k. </w:t>
      </w:r>
      <w:proofErr w:type="spellStart"/>
      <w:r w:rsidRPr="00344120">
        <w:t>friskmarksmossor</w:t>
      </w:r>
      <w:proofErr w:type="spellEnd"/>
      <w:r w:rsidRPr="00344120">
        <w:t xml:space="preserve"> (t.ex. vägg-, hus- och kvastmossa). Blekjorden är vit/- gråvit och förhållandevis väl avgränsad mot rostjorden (B-horisonten) vars färg är </w:t>
      </w:r>
      <w:proofErr w:type="spellStart"/>
      <w:r w:rsidRPr="00344120">
        <w:t>rostgul</w:t>
      </w:r>
      <w:proofErr w:type="spellEnd"/>
      <w:r w:rsidRPr="00344120">
        <w:t>, roströd eller brunaktigt roströd (ju mörkare färg, desto fuktigare mark).</w:t>
      </w:r>
    </w:p>
    <w:p w:rsidR="000201C5" w:rsidRDefault="000201C5" w:rsidP="000201C5">
      <w:pPr>
        <w:rPr>
          <w:b/>
        </w:rPr>
      </w:pPr>
      <w:r w:rsidRPr="00344120">
        <w:rPr>
          <w:b/>
        </w:rPr>
        <w:t>Frisk-fuktig</w:t>
      </w:r>
      <w:r>
        <w:rPr>
          <w:b/>
        </w:rPr>
        <w:t xml:space="preserve"> mark</w:t>
      </w:r>
      <w:r w:rsidRPr="00344120">
        <w:rPr>
          <w:b/>
        </w:rPr>
        <w:t>: Grundvattenytan är i genomsnitt belägen på mindre djup än 1 meter</w:t>
      </w:r>
    </w:p>
    <w:p w:rsidR="000201C5" w:rsidRPr="00344120" w:rsidRDefault="000201C5" w:rsidP="000201C5">
      <w:pPr>
        <w:pStyle w:val="ListParagraph"/>
        <w:numPr>
          <w:ilvl w:val="0"/>
          <w:numId w:val="12"/>
        </w:numPr>
      </w:pPr>
      <w:r w:rsidRPr="00344120">
        <w:t xml:space="preserve">Plan mark inom relativt lågt belägna terrängavsnitt. </w:t>
      </w:r>
    </w:p>
    <w:p w:rsidR="000201C5" w:rsidRPr="00344120" w:rsidRDefault="000201C5" w:rsidP="000201C5">
      <w:pPr>
        <w:pStyle w:val="ListParagraph"/>
        <w:numPr>
          <w:ilvl w:val="0"/>
          <w:numId w:val="12"/>
        </w:numPr>
      </w:pPr>
      <w:r w:rsidRPr="00344120">
        <w:t>Mellersta och nedre delen av sluttningar.</w:t>
      </w:r>
    </w:p>
    <w:p w:rsidR="000201C5" w:rsidRPr="00344120" w:rsidRDefault="000201C5" w:rsidP="000201C5">
      <w:pPr>
        <w:pStyle w:val="ListParagraph"/>
        <w:numPr>
          <w:ilvl w:val="0"/>
          <w:numId w:val="12"/>
        </w:numPr>
      </w:pPr>
      <w:r w:rsidRPr="00344120">
        <w:t xml:space="preserve">Plan mark intill större höjdsträckningar. Särskilt inom slättområden kan även en liten nivåsänkning i förhållande till omgivande terräng resultera i frisk-fuktig mark. </w:t>
      </w:r>
    </w:p>
    <w:p w:rsidR="000201C5" w:rsidRPr="00344120" w:rsidRDefault="000201C5" w:rsidP="000201C5">
      <w:pPr>
        <w:pStyle w:val="ListParagraph"/>
        <w:numPr>
          <w:ilvl w:val="0"/>
          <w:numId w:val="12"/>
        </w:numPr>
      </w:pPr>
      <w:r w:rsidRPr="00344120">
        <w:t xml:space="preserve">Sommartid ska man utan svårighet kunna gå torrskodd (i lågskor) på gropcirkeln, dock inte efter häftiga regn eller kort efter snösmältningen då vatten kortvarigt kan samlas i markerade svackor. </w:t>
      </w:r>
    </w:p>
    <w:p w:rsidR="000201C5" w:rsidRPr="00344120" w:rsidRDefault="000201C5" w:rsidP="000201C5">
      <w:pPr>
        <w:pStyle w:val="ListParagraph"/>
        <w:numPr>
          <w:ilvl w:val="0"/>
          <w:numId w:val="12"/>
        </w:numPr>
      </w:pPr>
      <w:r w:rsidRPr="00344120">
        <w:t xml:space="preserve">Mindre sumpmossfläckar (vitmossor, vanlig björnmossa, m.fl.) förekommer ganska ofta. </w:t>
      </w:r>
    </w:p>
    <w:p w:rsidR="000201C5" w:rsidRPr="00344120" w:rsidRDefault="000201C5" w:rsidP="000201C5">
      <w:pPr>
        <w:pStyle w:val="ListParagraph"/>
        <w:numPr>
          <w:ilvl w:val="0"/>
          <w:numId w:val="12"/>
        </w:numPr>
        <w:rPr>
          <w:b/>
        </w:rPr>
      </w:pPr>
      <w:r w:rsidRPr="00344120">
        <w:t xml:space="preserve">Träden växer ganska ofta på s.k. socklar (små förhöjningar i markytan), vilket antingen tyder på att beståndet i viss mån dränerat marken, eller att de mest livskraftiga träden från början vuxit på högre belägna ställen. Vanlig jordmånstyp är </w:t>
      </w:r>
      <w:proofErr w:type="spellStart"/>
      <w:r w:rsidRPr="00344120">
        <w:t>Podzol</w:t>
      </w:r>
      <w:proofErr w:type="spellEnd"/>
      <w:r w:rsidRPr="00344120">
        <w:t>. Humuslagret är mäktigare än på Frisk mark och humusformen är ofta Torvartad mår.</w:t>
      </w:r>
    </w:p>
    <w:p w:rsidR="000201C5" w:rsidRPr="00344120" w:rsidRDefault="000201C5" w:rsidP="000201C5">
      <w:pPr>
        <w:rPr>
          <w:b/>
        </w:rPr>
      </w:pPr>
      <w:r w:rsidRPr="00344120">
        <w:rPr>
          <w:b/>
        </w:rPr>
        <w:t xml:space="preserve">Fuktig </w:t>
      </w:r>
      <w:r>
        <w:rPr>
          <w:b/>
        </w:rPr>
        <w:t xml:space="preserve">mark: </w:t>
      </w:r>
      <w:r w:rsidRPr="00344120">
        <w:rPr>
          <w:b/>
        </w:rPr>
        <w:t>Grundvattenytan är i genomsnitt belägen på mindre djup än 1 meter. Den är som regel synlig i markerade svackor på gropcirkeln eller i dess omedelbara närhet</w:t>
      </w:r>
    </w:p>
    <w:p w:rsidR="000201C5" w:rsidRPr="00344120" w:rsidRDefault="000201C5" w:rsidP="000201C5">
      <w:pPr>
        <w:pStyle w:val="ListParagraph"/>
        <w:numPr>
          <w:ilvl w:val="0"/>
          <w:numId w:val="13"/>
        </w:numPr>
      </w:pPr>
      <w:r w:rsidRPr="00344120">
        <w:t xml:space="preserve">Plan mark inom lågt belägna terrängavsnitt. </w:t>
      </w:r>
    </w:p>
    <w:p w:rsidR="000201C5" w:rsidRPr="00344120" w:rsidRDefault="000201C5" w:rsidP="000201C5">
      <w:pPr>
        <w:pStyle w:val="ListParagraph"/>
        <w:numPr>
          <w:ilvl w:val="0"/>
          <w:numId w:val="13"/>
        </w:numPr>
      </w:pPr>
      <w:r w:rsidRPr="00344120">
        <w:t xml:space="preserve">Nedersta delen av sluttningar. </w:t>
      </w:r>
    </w:p>
    <w:p w:rsidR="000201C5" w:rsidRPr="00344120" w:rsidRDefault="000201C5" w:rsidP="000201C5">
      <w:pPr>
        <w:pStyle w:val="ListParagraph"/>
        <w:numPr>
          <w:ilvl w:val="0"/>
          <w:numId w:val="13"/>
        </w:numPr>
      </w:pPr>
      <w:r w:rsidRPr="00344120">
        <w:t xml:space="preserve">Plan mark intill större höjdsträckningar. </w:t>
      </w:r>
    </w:p>
    <w:p w:rsidR="000201C5" w:rsidRPr="00344120" w:rsidRDefault="000201C5" w:rsidP="000201C5">
      <w:pPr>
        <w:pStyle w:val="ListParagraph"/>
        <w:numPr>
          <w:ilvl w:val="0"/>
          <w:numId w:val="13"/>
        </w:numPr>
      </w:pPr>
      <w:r w:rsidRPr="00344120">
        <w:t xml:space="preserve">Sommartid ska man kunna gå torrskodd (i lågskor) på gropcirkeln om man inom de fuktigare partierna utnyttjar tuvor. Efter längre torrperioder ska det bildas en pöl runt skon om man trampar i en djupare svacka. Här och var finns sumpmossfläckar (vitmossor, vanlig björnmossa, m.fl.). Det är inte ovanligt att sumpmossor dominerar i bottenskiktet. </w:t>
      </w:r>
    </w:p>
    <w:p w:rsidR="000201C5" w:rsidRPr="00344120" w:rsidRDefault="000201C5" w:rsidP="000201C5">
      <w:pPr>
        <w:pStyle w:val="ListParagraph"/>
        <w:numPr>
          <w:ilvl w:val="0"/>
          <w:numId w:val="13"/>
        </w:numPr>
      </w:pPr>
      <w:r w:rsidRPr="00344120">
        <w:lastRenderedPageBreak/>
        <w:t xml:space="preserve">Träden växer ofta på socklar. Andra försumpningstecken är gravar eller rännor (ofta vegetationsfria) i humuslagret runt block, "tuvig" markyta och små gölar. </w:t>
      </w:r>
    </w:p>
    <w:p w:rsidR="000201C5" w:rsidRPr="00344120" w:rsidRDefault="000201C5" w:rsidP="000201C5">
      <w:pPr>
        <w:pStyle w:val="ListParagraph"/>
        <w:numPr>
          <w:ilvl w:val="0"/>
          <w:numId w:val="13"/>
        </w:numPr>
        <w:rPr>
          <w:b/>
        </w:rPr>
      </w:pPr>
      <w:r w:rsidRPr="00344120">
        <w:t xml:space="preserve">Jordmånstypen är oftast </w:t>
      </w:r>
      <w:proofErr w:type="spellStart"/>
      <w:r w:rsidRPr="00344120">
        <w:t>Histosol</w:t>
      </w:r>
      <w:proofErr w:type="spellEnd"/>
      <w:r w:rsidRPr="00344120">
        <w:t xml:space="preserve">, Regosol eller </w:t>
      </w:r>
      <w:proofErr w:type="spellStart"/>
      <w:r w:rsidRPr="00344120">
        <w:t>Gleysol</w:t>
      </w:r>
      <w:proofErr w:type="spellEnd"/>
      <w:r w:rsidRPr="00344120">
        <w:t>.</w:t>
      </w:r>
    </w:p>
    <w:p w:rsidR="000201C5" w:rsidRPr="00344120" w:rsidRDefault="000201C5" w:rsidP="000201C5">
      <w:pPr>
        <w:rPr>
          <w:b/>
        </w:rPr>
      </w:pPr>
      <w:r w:rsidRPr="00344120">
        <w:rPr>
          <w:b/>
        </w:rPr>
        <w:t>Blöt mark</w:t>
      </w:r>
      <w:r>
        <w:rPr>
          <w:b/>
        </w:rPr>
        <w:t>:</w:t>
      </w:r>
      <w:r w:rsidRPr="00344120">
        <w:rPr>
          <w:b/>
        </w:rPr>
        <w:t xml:space="preserve"> Grundvattnet bildar permanenta vattensamlingar i markytan</w:t>
      </w:r>
    </w:p>
    <w:p w:rsidR="000201C5" w:rsidRPr="00344120" w:rsidRDefault="000201C5" w:rsidP="000201C5">
      <w:pPr>
        <w:pStyle w:val="ListParagraph"/>
        <w:numPr>
          <w:ilvl w:val="0"/>
          <w:numId w:val="14"/>
        </w:numPr>
      </w:pPr>
      <w:r w:rsidRPr="00344120">
        <w:t xml:space="preserve">Ståndorter med mycket dåliga dräneringsförhållanden. Man kan inte ta sig fram torrskodd (i lågskor). Barrträd kan endast undantagsvis uppträda beståndsbildande. </w:t>
      </w:r>
    </w:p>
    <w:p w:rsidR="000201C5" w:rsidRPr="00344120" w:rsidRDefault="000201C5" w:rsidP="000201C5">
      <w:pPr>
        <w:pStyle w:val="ListParagraph"/>
        <w:numPr>
          <w:ilvl w:val="0"/>
          <w:numId w:val="14"/>
        </w:numPr>
      </w:pPr>
      <w:r w:rsidRPr="00344120">
        <w:t xml:space="preserve">Jordmånstypen är oftast </w:t>
      </w:r>
      <w:proofErr w:type="spellStart"/>
      <w:r w:rsidRPr="00344120">
        <w:t>Histosol</w:t>
      </w:r>
      <w:proofErr w:type="spellEnd"/>
      <w:r w:rsidRPr="00344120">
        <w:t xml:space="preserve"> eller </w:t>
      </w:r>
      <w:proofErr w:type="spellStart"/>
      <w:r w:rsidRPr="00344120">
        <w:t>Gleysol</w:t>
      </w:r>
      <w:proofErr w:type="spellEnd"/>
    </w:p>
    <w:p w:rsidR="000201C5" w:rsidRDefault="000201C5" w:rsidP="000201C5">
      <w:pPr>
        <w:rPr>
          <w:b/>
        </w:rPr>
      </w:pPr>
    </w:p>
    <w:p w:rsidR="00FA07C9" w:rsidRPr="00A54D40" w:rsidRDefault="00FA07C9" w:rsidP="00A54D40">
      <w:pPr>
        <w:ind w:left="360"/>
        <w:rPr>
          <w:b/>
        </w:rPr>
      </w:pPr>
    </w:p>
    <w:p w:rsidR="00FA07C9" w:rsidRDefault="00FA07C9" w:rsidP="00FA07C9">
      <w:pPr>
        <w:ind w:left="284"/>
      </w:pPr>
    </w:p>
    <w:p w:rsidR="00155A8B" w:rsidRDefault="00155A8B" w:rsidP="00FA07C9">
      <w:pPr>
        <w:ind w:left="284"/>
      </w:pPr>
    </w:p>
    <w:p w:rsidR="00155A8B" w:rsidRDefault="00155A8B" w:rsidP="00FA07C9">
      <w:pPr>
        <w:ind w:left="284"/>
      </w:pPr>
    </w:p>
    <w:p w:rsidR="00155A8B" w:rsidRDefault="00155A8B" w:rsidP="00FA07C9">
      <w:pPr>
        <w:ind w:left="284"/>
      </w:pPr>
    </w:p>
    <w:p w:rsidR="00155A8B" w:rsidRDefault="00155A8B" w:rsidP="00FA07C9">
      <w:pPr>
        <w:ind w:left="284"/>
      </w:pPr>
    </w:p>
    <w:p w:rsidR="00155A8B" w:rsidRPr="006109F2" w:rsidRDefault="00155A8B" w:rsidP="00FA07C9">
      <w:pPr>
        <w:ind w:left="284"/>
      </w:pPr>
    </w:p>
    <w:p w:rsidR="000201C5" w:rsidRDefault="000201C5" w:rsidP="000201C5">
      <w:pPr>
        <w:pStyle w:val="Heading2"/>
      </w:pPr>
      <w:bookmarkStart w:id="12" w:name="_Toc51333004"/>
      <w:bookmarkStart w:id="13" w:name="_Toc53063384"/>
      <w:r>
        <w:t>Fördjupad läsning</w:t>
      </w:r>
      <w:bookmarkEnd w:id="12"/>
      <w:bookmarkEnd w:id="13"/>
    </w:p>
    <w:p w:rsidR="000201C5" w:rsidRDefault="000201C5" w:rsidP="000201C5"/>
    <w:p w:rsidR="000201C5" w:rsidRDefault="000201C5" w:rsidP="000201C5">
      <w:r>
        <w:t>För den som vill veta mer om hur kartorna är framtagna hänvisar vi till:</w:t>
      </w:r>
    </w:p>
    <w:p w:rsidR="000201C5" w:rsidRDefault="000201C5" w:rsidP="000201C5">
      <w:pPr>
        <w:pStyle w:val="ListParagraph"/>
      </w:pPr>
    </w:p>
    <w:p w:rsidR="000201C5" w:rsidRDefault="000201C5" w:rsidP="000201C5">
      <w:pPr>
        <w:pStyle w:val="ListParagraph"/>
        <w:numPr>
          <w:ilvl w:val="0"/>
          <w:numId w:val="9"/>
        </w:numPr>
      </w:pPr>
      <w:r>
        <w:t xml:space="preserve">En forskningsartikel om säsongmässiga variationer i bäcknätverk: </w:t>
      </w:r>
    </w:p>
    <w:p w:rsidR="000201C5" w:rsidRPr="009E65CC" w:rsidRDefault="000201C5" w:rsidP="000201C5">
      <w:pPr>
        <w:pStyle w:val="ListParagraph"/>
        <w:rPr>
          <w:rFonts w:cs="Calibri"/>
          <w:lang w:val="en-US"/>
        </w:rPr>
      </w:pPr>
      <w:bookmarkStart w:id="14" w:name="OLE_LINK1"/>
      <w:bookmarkStart w:id="15" w:name="OLE_LINK2"/>
      <w:bookmarkStart w:id="16" w:name="OLE_LINK3"/>
      <w:r w:rsidRPr="009E65CC">
        <w:rPr>
          <w:rFonts w:cs="Calibri"/>
          <w:lang w:val="en-US"/>
        </w:rPr>
        <w:t>Ågren, A. M., W. Lidberg and E. Ring (2015) Mapping Temporal Dynamics in a Forest Stream Network – Implications for Riparian Forest Management. Forests</w:t>
      </w:r>
      <w:r w:rsidRPr="009E65CC">
        <w:rPr>
          <w:rFonts w:cs="Times New Roman"/>
          <w:lang w:val="en-US"/>
        </w:rPr>
        <w:t>, 6, 2982-3001; doi</w:t>
      </w:r>
      <w:proofErr w:type="gramStart"/>
      <w:r w:rsidRPr="009E65CC">
        <w:rPr>
          <w:rFonts w:cs="Times New Roman"/>
          <w:lang w:val="en-US"/>
        </w:rPr>
        <w:t>:10.3390</w:t>
      </w:r>
      <w:proofErr w:type="gramEnd"/>
      <w:r w:rsidRPr="009E65CC">
        <w:rPr>
          <w:rFonts w:cs="Times New Roman"/>
          <w:lang w:val="en-US"/>
        </w:rPr>
        <w:t>/f6092982</w:t>
      </w:r>
    </w:p>
    <w:bookmarkEnd w:id="14"/>
    <w:bookmarkEnd w:id="15"/>
    <w:bookmarkEnd w:id="16"/>
    <w:p w:rsidR="000201C5" w:rsidRDefault="000201C5" w:rsidP="000201C5"/>
    <w:p w:rsidR="000201C5" w:rsidRPr="009E65CC" w:rsidRDefault="000201C5" w:rsidP="000201C5">
      <w:pPr>
        <w:pStyle w:val="ListParagraph"/>
        <w:numPr>
          <w:ilvl w:val="0"/>
          <w:numId w:val="9"/>
        </w:numPr>
      </w:pPr>
      <w:r>
        <w:t>En forskningsartikel om den maskininlärda markfuktighetskartan (WL</w:t>
      </w:r>
      <w:r w:rsidRPr="009E65CC">
        <w:t>WAM</w:t>
      </w:r>
      <w:r>
        <w:t>)</w:t>
      </w:r>
      <w:r w:rsidRPr="009E65CC">
        <w:t xml:space="preserve">: </w:t>
      </w:r>
    </w:p>
    <w:p w:rsidR="000201C5" w:rsidRPr="007A7380" w:rsidRDefault="000201C5" w:rsidP="000201C5">
      <w:pPr>
        <w:pStyle w:val="ListParagraph"/>
        <w:rPr>
          <w:rFonts w:cs="Times New Roman"/>
        </w:rPr>
      </w:pPr>
      <w:r w:rsidRPr="009E65CC">
        <w:rPr>
          <w:rFonts w:ascii="Calibri" w:eastAsia="Times New Roman" w:hAnsi="Calibri" w:cs="Calibri"/>
          <w:bCs/>
          <w:lang w:val="en-US"/>
        </w:rPr>
        <w:t>Lidberg, W., M. Nilsson and A. M. Ågren.</w:t>
      </w:r>
      <w:r w:rsidRPr="009E65CC">
        <w:rPr>
          <w:rFonts w:ascii="Calibri" w:eastAsia="Times New Roman" w:hAnsi="Calibri" w:cs="Calibri"/>
          <w:b/>
          <w:bCs/>
          <w:lang w:val="en-US"/>
        </w:rPr>
        <w:t xml:space="preserve"> </w:t>
      </w:r>
      <w:r w:rsidRPr="009E65CC">
        <w:rPr>
          <w:rFonts w:ascii="Calibri" w:eastAsia="Times New Roman" w:hAnsi="Calibri" w:cs="Calibri"/>
          <w:bCs/>
          <w:lang w:val="en-US"/>
        </w:rPr>
        <w:t xml:space="preserve">(2017) </w:t>
      </w:r>
      <w:r w:rsidRPr="009E65CC">
        <w:rPr>
          <w:rFonts w:eastAsia="Times New Roman"/>
          <w:lang w:val="en-US"/>
        </w:rPr>
        <w:t xml:space="preserve">Using machine learning to generate high resolution wet area maps for planning forest management: a study in a boreal forest landscape. </w:t>
      </w:r>
      <w:proofErr w:type="spellStart"/>
      <w:r w:rsidRPr="007A7380">
        <w:rPr>
          <w:rFonts w:eastAsia="Times New Roman"/>
        </w:rPr>
        <w:t>Ambio</w:t>
      </w:r>
      <w:proofErr w:type="spellEnd"/>
      <w:r w:rsidRPr="007A7380">
        <w:rPr>
          <w:rFonts w:eastAsia="Times New Roman"/>
        </w:rPr>
        <w:t xml:space="preserve"> https://doi.org/10.1007/s13280-019-01196-9.</w:t>
      </w:r>
    </w:p>
    <w:p w:rsidR="00A50896" w:rsidRPr="00DD2197" w:rsidRDefault="00A50896" w:rsidP="005B5620">
      <w:pPr>
        <w:spacing w:after="120"/>
      </w:pPr>
    </w:p>
    <w:sectPr w:rsidR="00A50896" w:rsidRPr="00DD2197" w:rsidSect="001406CC">
      <w:headerReference w:type="even" r:id="rId24"/>
      <w:headerReference w:type="default" r:id="rId25"/>
      <w:footerReference w:type="default" r:id="rId26"/>
      <w:headerReference w:type="first" r:id="rId27"/>
      <w:footerReference w:type="first" r:id="rId28"/>
      <w:pgSz w:w="11906" w:h="16838" w:code="9"/>
      <w:pgMar w:top="1701" w:right="2268" w:bottom="1814" w:left="2268" w:header="851" w:footer="3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3866" w:rsidRDefault="00283866" w:rsidP="00B65B3A">
      <w:pPr>
        <w:spacing w:after="0" w:line="240" w:lineRule="auto"/>
      </w:pPr>
      <w:r>
        <w:separator/>
      </w:r>
    </w:p>
    <w:p w:rsidR="00283866" w:rsidRDefault="00283866"/>
  </w:endnote>
  <w:endnote w:type="continuationSeparator" w:id="0">
    <w:p w:rsidR="00283866" w:rsidRDefault="00283866" w:rsidP="00B65B3A">
      <w:pPr>
        <w:spacing w:after="0" w:line="240" w:lineRule="auto"/>
      </w:pPr>
      <w:r>
        <w:continuationSeparator/>
      </w:r>
    </w:p>
    <w:p w:rsidR="00283866" w:rsidRDefault="002838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10A" w:rsidRPr="009A7227" w:rsidRDefault="00CD410A" w:rsidP="003152C4">
    <w:pPr>
      <w:pStyle w:val="Footer"/>
      <w:jc w:val="center"/>
    </w:pPr>
    <w:r w:rsidRPr="00F67052">
      <w:rPr>
        <w:lang w:val="sv-SE"/>
      </w:rPr>
      <w:fldChar w:fldCharType="begin"/>
    </w:r>
    <w:r w:rsidRPr="00F67052">
      <w:rPr>
        <w:lang w:val="sv-SE"/>
      </w:rPr>
      <w:instrText xml:space="preserve"> PAGE   \* MERGEFORMAT </w:instrText>
    </w:r>
    <w:r w:rsidRPr="00F67052">
      <w:rPr>
        <w:lang w:val="sv-SE"/>
      </w:rPr>
      <w:fldChar w:fldCharType="separate"/>
    </w:r>
    <w:r w:rsidR="00B025A8">
      <w:rPr>
        <w:noProof/>
        <w:lang w:val="sv-SE"/>
      </w:rPr>
      <w:t>14</w:t>
    </w:r>
    <w:r w:rsidRPr="00F67052">
      <w:rPr>
        <w:lang w:val="sv-SE"/>
      </w:rPr>
      <w:fldChar w:fldCharType="end"/>
    </w:r>
    <w:r>
      <w:rPr>
        <w:lang w:val="sv-SE"/>
      </w:rPr>
      <w:t>/</w:t>
    </w:r>
    <w:r w:rsidRPr="00F67052">
      <w:rPr>
        <w:lang w:val="sv-SE"/>
      </w:rPr>
      <w:fldChar w:fldCharType="begin"/>
    </w:r>
    <w:r w:rsidRPr="00F67052">
      <w:rPr>
        <w:lang w:val="sv-SE"/>
      </w:rPr>
      <w:instrText xml:space="preserve"> NUMPAGES   \* MERGEFORMAT </w:instrText>
    </w:r>
    <w:r w:rsidRPr="00F67052">
      <w:rPr>
        <w:lang w:val="sv-SE"/>
      </w:rPr>
      <w:fldChar w:fldCharType="separate"/>
    </w:r>
    <w:r w:rsidR="00B025A8">
      <w:rPr>
        <w:noProof/>
        <w:lang w:val="sv-SE"/>
      </w:rPr>
      <w:t>16</w:t>
    </w:r>
    <w:r w:rsidRPr="00F67052">
      <w:rPr>
        <w:noProof/>
        <w:lang w:val="sv-SE"/>
      </w:rPr>
      <w:fldChar w:fldCharType="end"/>
    </w:r>
  </w:p>
  <w:p w:rsidR="00CD410A" w:rsidRDefault="00CD410A" w:rsidP="00C56D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idfottabell"/>
      <w:tblW w:w="7371" w:type="dxa"/>
      <w:tblLayout w:type="fixed"/>
      <w:tblLook w:val="0620" w:firstRow="1" w:lastRow="0" w:firstColumn="0" w:lastColumn="0" w:noHBand="1" w:noVBand="1"/>
    </w:tblPr>
    <w:tblGrid>
      <w:gridCol w:w="4111"/>
      <w:gridCol w:w="3260"/>
    </w:tblGrid>
    <w:tr w:rsidR="00CD410A" w:rsidTr="0077745B">
      <w:trPr>
        <w:cnfStyle w:val="100000000000" w:firstRow="1" w:lastRow="0" w:firstColumn="0" w:lastColumn="0" w:oddVBand="0" w:evenVBand="0" w:oddHBand="0" w:evenHBand="0" w:firstRowFirstColumn="0" w:firstRowLastColumn="0" w:lastRowFirstColumn="0" w:lastRowLastColumn="0"/>
      </w:trPr>
      <w:tc>
        <w:tcPr>
          <w:tcW w:w="4111" w:type="dxa"/>
        </w:tcPr>
        <w:p w:rsidR="00CD410A" w:rsidRPr="007B14B8" w:rsidRDefault="00CD410A" w:rsidP="00417F51">
          <w:pPr>
            <w:pStyle w:val="Footer"/>
            <w:spacing w:before="80"/>
            <w:rPr>
              <w:lang w:val="sv-SE"/>
            </w:rPr>
          </w:pPr>
        </w:p>
      </w:tc>
      <w:tc>
        <w:tcPr>
          <w:tcW w:w="3260" w:type="dxa"/>
        </w:tcPr>
        <w:p w:rsidR="00CD410A" w:rsidRPr="00843EA7" w:rsidRDefault="00CD410A" w:rsidP="00A07925">
          <w:pPr>
            <w:pStyle w:val="Footer"/>
            <w:spacing w:before="80"/>
            <w:rPr>
              <w:lang w:val="sv-SE"/>
            </w:rPr>
          </w:pPr>
        </w:p>
      </w:tc>
    </w:tr>
    <w:tr w:rsidR="00CD410A" w:rsidTr="0077745B">
      <w:tc>
        <w:tcPr>
          <w:tcW w:w="4111" w:type="dxa"/>
        </w:tcPr>
        <w:p w:rsidR="00CD410A" w:rsidRPr="00843EA7" w:rsidRDefault="00CD410A" w:rsidP="003152C4">
          <w:pPr>
            <w:pStyle w:val="Footer"/>
            <w:rPr>
              <w:lang w:val="sv-SE"/>
            </w:rPr>
          </w:pPr>
        </w:p>
      </w:tc>
      <w:tc>
        <w:tcPr>
          <w:tcW w:w="3260" w:type="dxa"/>
        </w:tcPr>
        <w:p w:rsidR="00CD410A" w:rsidRPr="00843EA7" w:rsidRDefault="00CD410A" w:rsidP="003152C4">
          <w:pPr>
            <w:pStyle w:val="Footer"/>
            <w:rPr>
              <w:lang w:val="sv-SE"/>
            </w:rPr>
          </w:pPr>
        </w:p>
      </w:tc>
    </w:tr>
    <w:tr w:rsidR="00CD410A" w:rsidTr="0077745B">
      <w:tc>
        <w:tcPr>
          <w:tcW w:w="4111" w:type="dxa"/>
        </w:tcPr>
        <w:p w:rsidR="00CD410A" w:rsidRPr="00843EA7" w:rsidRDefault="00CD410A" w:rsidP="007E4639">
          <w:pPr>
            <w:pStyle w:val="Footer"/>
            <w:rPr>
              <w:lang w:val="sv-SE"/>
            </w:rPr>
          </w:pPr>
        </w:p>
      </w:tc>
      <w:tc>
        <w:tcPr>
          <w:tcW w:w="3260" w:type="dxa"/>
        </w:tcPr>
        <w:p w:rsidR="00CD410A" w:rsidRPr="00843EA7" w:rsidRDefault="00CD410A" w:rsidP="00E32A53">
          <w:pPr>
            <w:pStyle w:val="Footer"/>
            <w:rPr>
              <w:lang w:val="sv-SE"/>
            </w:rPr>
          </w:pPr>
        </w:p>
      </w:tc>
    </w:tr>
  </w:tbl>
  <w:p w:rsidR="00CD410A" w:rsidRPr="00F616DB" w:rsidRDefault="00CD410A" w:rsidP="005267B8">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3866" w:rsidRDefault="00283866" w:rsidP="00B65B3A">
      <w:pPr>
        <w:spacing w:after="0" w:line="240" w:lineRule="auto"/>
      </w:pPr>
      <w:r>
        <w:separator/>
      </w:r>
    </w:p>
  </w:footnote>
  <w:footnote w:type="continuationSeparator" w:id="0">
    <w:p w:rsidR="00283866" w:rsidRDefault="00283866" w:rsidP="00B65B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10A" w:rsidRDefault="00CD410A" w:rsidP="00B65B3A">
    <w:pPr>
      <w:pStyle w:val="Header"/>
      <w:spacing w:before="240" w:after="276"/>
    </w:pPr>
  </w:p>
  <w:p w:rsidR="00CD410A" w:rsidRDefault="00CD410A" w:rsidP="00B65B3A">
    <w:pPr>
      <w:spacing w:after="276"/>
    </w:pPr>
  </w:p>
  <w:p w:rsidR="00CD410A" w:rsidRDefault="00CD410A"/>
  <w:p w:rsidR="00CD410A" w:rsidRDefault="00CD410A"/>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10A" w:rsidRDefault="00B025A8" w:rsidP="00C56D4E">
    <w:pPr>
      <w:pStyle w:val="Header-info"/>
      <w:jc w:val="center"/>
    </w:pPr>
    <w:sdt>
      <w:sdtPr>
        <w:alias w:val="Titel"/>
        <w:tag w:val=""/>
        <w:id w:val="-830364306"/>
        <w:placeholder>
          <w:docPart w:val="36730E8EE3B946CAB9F25067EC228E58"/>
        </w:placeholder>
        <w:dataBinding w:prefixMappings="xmlns:ns0='http://purl.org/dc/elements/1.1/' xmlns:ns1='http://schemas.openxmlformats.org/package/2006/metadata/core-properties' " w:xpath="/ns1:coreProperties[1]/ns0:title[1]" w:storeItemID="{6C3C8BC8-F283-45AE-878A-BAB7291924A1}"/>
        <w:text/>
      </w:sdtPr>
      <w:sdtEndPr/>
      <w:sdtContent>
        <w:r w:rsidR="008662A0">
          <w:t>Dokumentation nya hydrografiska kartor –</w:t>
        </w:r>
        <w:r w:rsidR="000C704D">
          <w:t xml:space="preserve"> </w:t>
        </w:r>
        <w:r w:rsidR="008662A0">
          <w:t>vattendrag och SLU Markfuktighetskartor</w:t>
        </w:r>
      </w:sdtContent>
    </w:sdt>
  </w:p>
  <w:p w:rsidR="00CD410A" w:rsidRPr="000C46E1" w:rsidRDefault="00CD410A" w:rsidP="00C56D4E">
    <w:pPr>
      <w:pStyle w:val="Header-inf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10A" w:rsidRDefault="00CD410A" w:rsidP="00B30794">
    <w:pPr>
      <w:pStyle w:val="Header-info"/>
      <w:spacing w:after="734"/>
    </w:pPr>
    <w:r>
      <w:rPr>
        <w:noProof/>
        <w:lang w:eastAsia="sv-SE"/>
      </w:rPr>
      <w:drawing>
        <wp:anchor distT="0" distB="0" distL="114300" distR="114300" simplePos="0" relativeHeight="251663360" behindDoc="1" locked="0" layoutInCell="1" allowOverlap="1" wp14:anchorId="598B6302" wp14:editId="53621B2B">
          <wp:simplePos x="0" y="0"/>
          <wp:positionH relativeFrom="column">
            <wp:posOffset>-1187261</wp:posOffset>
          </wp:positionH>
          <wp:positionV relativeFrom="paragraph">
            <wp:posOffset>-226695</wp:posOffset>
          </wp:positionV>
          <wp:extent cx="3881160" cy="1730880"/>
          <wp:effectExtent l="0" t="0" r="0" b="0"/>
          <wp:wrapNone/>
          <wp:docPr id="2" name="Bildobjekt 2" descr="\\Univbibl-pgsfs\data\Produktion\Arbeten\Övriga arbeten\Dokumentmallar\SLU 2011\Manus-SLU\Original-SLU\2012-03-23\Nya Mallar till Wolmar\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bibl-pgsfs\data\Produktion\Arbeten\Övriga arbeten\Dokumentmallar\SLU 2011\Manus-SLU\Original-SLU\2012-03-23\Nya Mallar till Wolmar\image2.em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881160" cy="17308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CD410A" w:rsidRPr="00B30794" w:rsidRDefault="00CD410A" w:rsidP="00B307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C6C86ED8"/>
    <w:lvl w:ilvl="0">
      <w:start w:val="1"/>
      <w:numFmt w:val="decimal"/>
      <w:pStyle w:val="ListNumber2"/>
      <w:lvlText w:val="%1."/>
      <w:lvlJc w:val="left"/>
      <w:pPr>
        <w:tabs>
          <w:tab w:val="num" w:pos="643"/>
        </w:tabs>
        <w:ind w:left="643" w:hanging="360"/>
      </w:pPr>
    </w:lvl>
  </w:abstractNum>
  <w:abstractNum w:abstractNumId="1" w15:restartNumberingAfterBreak="0">
    <w:nsid w:val="FFFFFF83"/>
    <w:multiLevelType w:val="singleLevel"/>
    <w:tmpl w:val="A60CC908"/>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B1E2482"/>
    <w:multiLevelType w:val="hybridMultilevel"/>
    <w:tmpl w:val="8376EC2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15:restartNumberingAfterBreak="0">
    <w:nsid w:val="133A5F2D"/>
    <w:multiLevelType w:val="hybridMultilevel"/>
    <w:tmpl w:val="34D2C5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15:restartNumberingAfterBreak="0">
    <w:nsid w:val="17C63189"/>
    <w:multiLevelType w:val="hybridMultilevel"/>
    <w:tmpl w:val="0B18E86E"/>
    <w:lvl w:ilvl="0" w:tplc="0F26861E">
      <w:start w:val="1"/>
      <w:numFmt w:val="decimal"/>
      <w:lvlText w:val="%1."/>
      <w:lvlJc w:val="left"/>
      <w:pPr>
        <w:ind w:left="108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2B9060E8"/>
    <w:multiLevelType w:val="hybridMultilevel"/>
    <w:tmpl w:val="03C28B3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8" w15:restartNumberingAfterBreak="0">
    <w:nsid w:val="379D53FA"/>
    <w:multiLevelType w:val="hybridMultilevel"/>
    <w:tmpl w:val="BBD08AF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15:restartNumberingAfterBreak="0">
    <w:nsid w:val="381A0AB6"/>
    <w:multiLevelType w:val="hybridMultilevel"/>
    <w:tmpl w:val="1DFCD0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3B6F475C"/>
    <w:multiLevelType w:val="hybridMultilevel"/>
    <w:tmpl w:val="F3A2192C"/>
    <w:lvl w:ilvl="0" w:tplc="1C52BE6E">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44181BE1"/>
    <w:multiLevelType w:val="hybridMultilevel"/>
    <w:tmpl w:val="56BAA2A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52E71F8F"/>
    <w:multiLevelType w:val="hybridMultilevel"/>
    <w:tmpl w:val="B0BC9C2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4"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5D850FD3"/>
    <w:multiLevelType w:val="hybridMultilevel"/>
    <w:tmpl w:val="25A804F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5DF12F3F"/>
    <w:multiLevelType w:val="hybridMultilevel"/>
    <w:tmpl w:val="807CBD0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61D27482"/>
    <w:multiLevelType w:val="hybridMultilevel"/>
    <w:tmpl w:val="F3E6659C"/>
    <w:lvl w:ilvl="0" w:tplc="0F26861E">
      <w:start w:val="1"/>
      <w:numFmt w:val="decimal"/>
      <w:lvlText w:val="%1."/>
      <w:lvlJc w:val="left"/>
      <w:pPr>
        <w:ind w:left="108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68A60210"/>
    <w:multiLevelType w:val="hybridMultilevel"/>
    <w:tmpl w:val="85161F00"/>
    <w:lvl w:ilvl="0" w:tplc="F1609670">
      <w:start w:val="1"/>
      <w:numFmt w:val="decimal"/>
      <w:pStyle w:val="Heading1"/>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12"/>
  </w:num>
  <w:num w:numId="2">
    <w:abstractNumId w:val="14"/>
  </w:num>
  <w:num w:numId="3">
    <w:abstractNumId w:val="2"/>
  </w:num>
  <w:num w:numId="4">
    <w:abstractNumId w:val="3"/>
  </w:num>
  <w:num w:numId="5">
    <w:abstractNumId w:val="0"/>
  </w:num>
  <w:num w:numId="6">
    <w:abstractNumId w:val="1"/>
  </w:num>
  <w:num w:numId="7">
    <w:abstractNumId w:val="18"/>
  </w:num>
  <w:num w:numId="8">
    <w:abstractNumId w:val="10"/>
  </w:num>
  <w:num w:numId="9">
    <w:abstractNumId w:val="15"/>
  </w:num>
  <w:num w:numId="10">
    <w:abstractNumId w:val="16"/>
  </w:num>
  <w:num w:numId="11">
    <w:abstractNumId w:val="4"/>
  </w:num>
  <w:num w:numId="12">
    <w:abstractNumId w:val="5"/>
  </w:num>
  <w:num w:numId="13">
    <w:abstractNumId w:val="11"/>
  </w:num>
  <w:num w:numId="14">
    <w:abstractNumId w:val="13"/>
  </w:num>
  <w:num w:numId="15">
    <w:abstractNumId w:val="6"/>
  </w:num>
  <w:num w:numId="16">
    <w:abstractNumId w:val="17"/>
  </w:num>
  <w:num w:numId="17">
    <w:abstractNumId w:val="7"/>
  </w:num>
  <w:num w:numId="18">
    <w:abstractNumId w:val="9"/>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1C5"/>
    <w:rsid w:val="00000C29"/>
    <w:rsid w:val="00002EF2"/>
    <w:rsid w:val="00017F5C"/>
    <w:rsid w:val="000201C5"/>
    <w:rsid w:val="0002287F"/>
    <w:rsid w:val="0002662E"/>
    <w:rsid w:val="0003125C"/>
    <w:rsid w:val="00047EC9"/>
    <w:rsid w:val="00053E90"/>
    <w:rsid w:val="000B7F38"/>
    <w:rsid w:val="000C704D"/>
    <w:rsid w:val="000D0FE3"/>
    <w:rsid w:val="000F5E03"/>
    <w:rsid w:val="00113C83"/>
    <w:rsid w:val="001231E4"/>
    <w:rsid w:val="001406CC"/>
    <w:rsid w:val="001428AD"/>
    <w:rsid w:val="00152C1E"/>
    <w:rsid w:val="00153304"/>
    <w:rsid w:val="00155A8B"/>
    <w:rsid w:val="00166415"/>
    <w:rsid w:val="00196B58"/>
    <w:rsid w:val="001A1F63"/>
    <w:rsid w:val="001B155A"/>
    <w:rsid w:val="001C3335"/>
    <w:rsid w:val="001C4904"/>
    <w:rsid w:val="001E0C17"/>
    <w:rsid w:val="002169D8"/>
    <w:rsid w:val="00246207"/>
    <w:rsid w:val="00253C0D"/>
    <w:rsid w:val="00266BE1"/>
    <w:rsid w:val="00283866"/>
    <w:rsid w:val="002A3358"/>
    <w:rsid w:val="002E6AE3"/>
    <w:rsid w:val="003152C4"/>
    <w:rsid w:val="00316A97"/>
    <w:rsid w:val="003271C1"/>
    <w:rsid w:val="00346952"/>
    <w:rsid w:val="00373994"/>
    <w:rsid w:val="00384C8B"/>
    <w:rsid w:val="003905A4"/>
    <w:rsid w:val="003A0B28"/>
    <w:rsid w:val="003B2F68"/>
    <w:rsid w:val="003E5DF0"/>
    <w:rsid w:val="003F7521"/>
    <w:rsid w:val="00417F51"/>
    <w:rsid w:val="00420FBB"/>
    <w:rsid w:val="004210DE"/>
    <w:rsid w:val="004227D9"/>
    <w:rsid w:val="00426CA6"/>
    <w:rsid w:val="004332BF"/>
    <w:rsid w:val="004343E5"/>
    <w:rsid w:val="00437FB4"/>
    <w:rsid w:val="0045434E"/>
    <w:rsid w:val="00463513"/>
    <w:rsid w:val="004714AB"/>
    <w:rsid w:val="0049047F"/>
    <w:rsid w:val="00490C9C"/>
    <w:rsid w:val="004B6550"/>
    <w:rsid w:val="004C31C8"/>
    <w:rsid w:val="00505276"/>
    <w:rsid w:val="00521C3B"/>
    <w:rsid w:val="0052484B"/>
    <w:rsid w:val="005267B8"/>
    <w:rsid w:val="00571311"/>
    <w:rsid w:val="00574CAE"/>
    <w:rsid w:val="005B5620"/>
    <w:rsid w:val="005B72D4"/>
    <w:rsid w:val="005D4A18"/>
    <w:rsid w:val="006049CB"/>
    <w:rsid w:val="0060679E"/>
    <w:rsid w:val="006109F2"/>
    <w:rsid w:val="006114A3"/>
    <w:rsid w:val="00614E2D"/>
    <w:rsid w:val="006323DC"/>
    <w:rsid w:val="00633F86"/>
    <w:rsid w:val="006455C0"/>
    <w:rsid w:val="00646625"/>
    <w:rsid w:val="00647C04"/>
    <w:rsid w:val="00647F9C"/>
    <w:rsid w:val="00686A26"/>
    <w:rsid w:val="006931A1"/>
    <w:rsid w:val="006944A9"/>
    <w:rsid w:val="006953EF"/>
    <w:rsid w:val="00695E24"/>
    <w:rsid w:val="006B3F30"/>
    <w:rsid w:val="006C5E84"/>
    <w:rsid w:val="006C7BA1"/>
    <w:rsid w:val="006C7EEC"/>
    <w:rsid w:val="006C7EF6"/>
    <w:rsid w:val="006E4110"/>
    <w:rsid w:val="006F223F"/>
    <w:rsid w:val="007002D7"/>
    <w:rsid w:val="00707ACA"/>
    <w:rsid w:val="007121F4"/>
    <w:rsid w:val="007212EF"/>
    <w:rsid w:val="00722DAE"/>
    <w:rsid w:val="00732BD7"/>
    <w:rsid w:val="00734E00"/>
    <w:rsid w:val="007723E3"/>
    <w:rsid w:val="0077745B"/>
    <w:rsid w:val="00791867"/>
    <w:rsid w:val="00796EB5"/>
    <w:rsid w:val="007A14A7"/>
    <w:rsid w:val="007A3A7A"/>
    <w:rsid w:val="007A507E"/>
    <w:rsid w:val="007B14B8"/>
    <w:rsid w:val="007E4639"/>
    <w:rsid w:val="007E47DA"/>
    <w:rsid w:val="007F0467"/>
    <w:rsid w:val="007F3F68"/>
    <w:rsid w:val="007F6EDF"/>
    <w:rsid w:val="007F6F9B"/>
    <w:rsid w:val="00801AE9"/>
    <w:rsid w:val="0081238A"/>
    <w:rsid w:val="00831118"/>
    <w:rsid w:val="00843EA7"/>
    <w:rsid w:val="00845A26"/>
    <w:rsid w:val="0084674F"/>
    <w:rsid w:val="00862510"/>
    <w:rsid w:val="00864EFB"/>
    <w:rsid w:val="00865FF1"/>
    <w:rsid w:val="008662A0"/>
    <w:rsid w:val="00890B5B"/>
    <w:rsid w:val="008B35B5"/>
    <w:rsid w:val="008C02ED"/>
    <w:rsid w:val="008C4FAE"/>
    <w:rsid w:val="008D75F0"/>
    <w:rsid w:val="008E2971"/>
    <w:rsid w:val="008E2C57"/>
    <w:rsid w:val="008F24D9"/>
    <w:rsid w:val="00900F5F"/>
    <w:rsid w:val="009109E8"/>
    <w:rsid w:val="00924E6C"/>
    <w:rsid w:val="009662BC"/>
    <w:rsid w:val="009777A4"/>
    <w:rsid w:val="009D0744"/>
    <w:rsid w:val="00A07925"/>
    <w:rsid w:val="00A22A18"/>
    <w:rsid w:val="00A32DB3"/>
    <w:rsid w:val="00A47A74"/>
    <w:rsid w:val="00A50896"/>
    <w:rsid w:val="00A54D40"/>
    <w:rsid w:val="00A714BC"/>
    <w:rsid w:val="00A73167"/>
    <w:rsid w:val="00A82303"/>
    <w:rsid w:val="00A8595D"/>
    <w:rsid w:val="00A87D05"/>
    <w:rsid w:val="00A87E40"/>
    <w:rsid w:val="00AA5A49"/>
    <w:rsid w:val="00AC0BC2"/>
    <w:rsid w:val="00AD1A0A"/>
    <w:rsid w:val="00AE7106"/>
    <w:rsid w:val="00AF5948"/>
    <w:rsid w:val="00B025A8"/>
    <w:rsid w:val="00B30794"/>
    <w:rsid w:val="00B54D19"/>
    <w:rsid w:val="00B56B5F"/>
    <w:rsid w:val="00B65B3A"/>
    <w:rsid w:val="00B76744"/>
    <w:rsid w:val="00B834B7"/>
    <w:rsid w:val="00B90E30"/>
    <w:rsid w:val="00BC3731"/>
    <w:rsid w:val="00BD281F"/>
    <w:rsid w:val="00BF1046"/>
    <w:rsid w:val="00BF532B"/>
    <w:rsid w:val="00BF5EBE"/>
    <w:rsid w:val="00C07176"/>
    <w:rsid w:val="00C201A2"/>
    <w:rsid w:val="00C26923"/>
    <w:rsid w:val="00C32E09"/>
    <w:rsid w:val="00C56D4E"/>
    <w:rsid w:val="00C62AB9"/>
    <w:rsid w:val="00C657F9"/>
    <w:rsid w:val="00C84384"/>
    <w:rsid w:val="00C87604"/>
    <w:rsid w:val="00C96EBB"/>
    <w:rsid w:val="00CB57EA"/>
    <w:rsid w:val="00CD410A"/>
    <w:rsid w:val="00CE6785"/>
    <w:rsid w:val="00D00E93"/>
    <w:rsid w:val="00D65A45"/>
    <w:rsid w:val="00D83999"/>
    <w:rsid w:val="00DB02E7"/>
    <w:rsid w:val="00DB7E7E"/>
    <w:rsid w:val="00DC260E"/>
    <w:rsid w:val="00DD2197"/>
    <w:rsid w:val="00DD40E8"/>
    <w:rsid w:val="00DD59D8"/>
    <w:rsid w:val="00DE645A"/>
    <w:rsid w:val="00DF14CB"/>
    <w:rsid w:val="00DF16E9"/>
    <w:rsid w:val="00E00700"/>
    <w:rsid w:val="00E01AE2"/>
    <w:rsid w:val="00E032A9"/>
    <w:rsid w:val="00E1049C"/>
    <w:rsid w:val="00E11BD3"/>
    <w:rsid w:val="00E17891"/>
    <w:rsid w:val="00E32A53"/>
    <w:rsid w:val="00E5258F"/>
    <w:rsid w:val="00E8686F"/>
    <w:rsid w:val="00E90409"/>
    <w:rsid w:val="00E95EC9"/>
    <w:rsid w:val="00EB03CB"/>
    <w:rsid w:val="00EC36D1"/>
    <w:rsid w:val="00ED7083"/>
    <w:rsid w:val="00EE4408"/>
    <w:rsid w:val="00F057BC"/>
    <w:rsid w:val="00F05B25"/>
    <w:rsid w:val="00F171CE"/>
    <w:rsid w:val="00F240C5"/>
    <w:rsid w:val="00F36535"/>
    <w:rsid w:val="00F370B7"/>
    <w:rsid w:val="00F40FB3"/>
    <w:rsid w:val="00F616DB"/>
    <w:rsid w:val="00F74E39"/>
    <w:rsid w:val="00F74F50"/>
    <w:rsid w:val="00F859BB"/>
    <w:rsid w:val="00F935E6"/>
    <w:rsid w:val="00F96F2A"/>
    <w:rsid w:val="00F977AA"/>
    <w:rsid w:val="00FA07C9"/>
    <w:rsid w:val="00FB20A3"/>
    <w:rsid w:val="00FD0A11"/>
    <w:rsid w:val="00FD3D9E"/>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43A6930"/>
  <w15:docId w15:val="{54AA4D38-3BA3-4B68-BB90-BB8816582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semiHidden="1" w:unhideWhenUsed="1"/>
    <w:lsdException w:name="List Bullet 4" w:semiHidden="1" w:unhideWhenUsed="1"/>
    <w:lsdException w:name="List Bullet 5" w:semiHidden="1" w:unhideWhenUsed="1"/>
    <w:lsdException w:name="List Number 2" w:qFormat="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57F9"/>
  </w:style>
  <w:style w:type="paragraph" w:styleId="Heading1">
    <w:name w:val="heading 1"/>
    <w:basedOn w:val="Normal"/>
    <w:next w:val="Normal"/>
    <w:link w:val="Heading1Char"/>
    <w:uiPriority w:val="9"/>
    <w:qFormat/>
    <w:rsid w:val="00DD2197"/>
    <w:pPr>
      <w:keepNext/>
      <w:keepLines/>
      <w:numPr>
        <w:numId w:val="7"/>
      </w:numPr>
      <w:suppressAutoHyphens/>
      <w:spacing w:before="600" w:after="100"/>
      <w:ind w:left="357" w:hanging="357"/>
      <w:outlineLvl w:val="0"/>
    </w:pPr>
    <w:rPr>
      <w:rFonts w:asciiTheme="majorHAnsi" w:eastAsiaTheme="majorEastAsia" w:hAnsiTheme="majorHAnsi" w:cstheme="majorBidi"/>
      <w:bCs/>
      <w:color w:val="000000" w:themeColor="accent1" w:themeShade="BF"/>
      <w:sz w:val="30"/>
      <w:szCs w:val="28"/>
    </w:rPr>
  </w:style>
  <w:style w:type="paragraph" w:styleId="Heading2">
    <w:name w:val="heading 2"/>
    <w:basedOn w:val="Normal"/>
    <w:next w:val="Normal"/>
    <w:link w:val="Heading2Char"/>
    <w:uiPriority w:val="9"/>
    <w:qFormat/>
    <w:rsid w:val="00DD2197"/>
    <w:pPr>
      <w:keepNext/>
      <w:keepLines/>
      <w:suppressAutoHyphens/>
      <w:spacing w:before="500" w:after="80"/>
      <w:outlineLvl w:val="1"/>
    </w:pPr>
    <w:rPr>
      <w:rFonts w:asciiTheme="majorHAnsi" w:eastAsiaTheme="majorEastAsia" w:hAnsiTheme="majorHAnsi" w:cstheme="majorBidi"/>
      <w:bCs/>
      <w:color w:val="000000" w:themeColor="accent1"/>
      <w:sz w:val="24"/>
      <w:szCs w:val="26"/>
    </w:rPr>
  </w:style>
  <w:style w:type="paragraph" w:styleId="Heading3">
    <w:name w:val="heading 3"/>
    <w:basedOn w:val="Normal"/>
    <w:next w:val="Normal"/>
    <w:link w:val="Heading3Char"/>
    <w:uiPriority w:val="9"/>
    <w:qFormat/>
    <w:rsid w:val="00F96F2A"/>
    <w:pPr>
      <w:keepNext/>
      <w:keepLines/>
      <w:suppressAutoHyphens/>
      <w:spacing w:before="240" w:after="80"/>
      <w:outlineLvl w:val="2"/>
    </w:pPr>
    <w:rPr>
      <w:rFonts w:eastAsiaTheme="majorEastAsia" w:cstheme="majorBidi"/>
      <w:bCs/>
      <w:i/>
      <w:color w:val="000000" w:themeColor="accent1"/>
    </w:rPr>
  </w:style>
  <w:style w:type="paragraph" w:styleId="Heading4">
    <w:name w:val="heading 4"/>
    <w:basedOn w:val="Normal"/>
    <w:next w:val="Normal"/>
    <w:link w:val="Heading4Char"/>
    <w:uiPriority w:val="9"/>
    <w:unhideWhenUsed/>
    <w:rsid w:val="00890B5B"/>
    <w:pPr>
      <w:keepNext/>
      <w:keepLines/>
      <w:spacing w:before="200" w:after="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2197"/>
    <w:rPr>
      <w:rFonts w:asciiTheme="majorHAnsi" w:eastAsiaTheme="majorEastAsia" w:hAnsiTheme="majorHAnsi" w:cstheme="majorBidi"/>
      <w:bCs/>
      <w:color w:val="000000" w:themeColor="accent1" w:themeShade="BF"/>
      <w:sz w:val="30"/>
      <w:szCs w:val="28"/>
    </w:rPr>
  </w:style>
  <w:style w:type="character" w:customStyle="1" w:styleId="Heading2Char">
    <w:name w:val="Heading 2 Char"/>
    <w:basedOn w:val="DefaultParagraphFont"/>
    <w:link w:val="Heading2"/>
    <w:uiPriority w:val="9"/>
    <w:rsid w:val="00DD2197"/>
    <w:rPr>
      <w:rFonts w:asciiTheme="majorHAnsi" w:eastAsiaTheme="majorEastAsia" w:hAnsiTheme="majorHAnsi" w:cstheme="majorBidi"/>
      <w:bCs/>
      <w:color w:val="000000" w:themeColor="accent1"/>
      <w:sz w:val="24"/>
      <w:szCs w:val="26"/>
    </w:rPr>
  </w:style>
  <w:style w:type="character" w:customStyle="1" w:styleId="Heading3Char">
    <w:name w:val="Heading 3 Char"/>
    <w:basedOn w:val="DefaultParagraphFont"/>
    <w:link w:val="Heading3"/>
    <w:uiPriority w:val="9"/>
    <w:rsid w:val="00F96F2A"/>
    <w:rPr>
      <w:rFonts w:eastAsiaTheme="majorEastAsia" w:cstheme="majorBidi"/>
      <w:bCs/>
      <w:i/>
      <w:color w:val="000000" w:themeColor="accent1"/>
    </w:rPr>
  </w:style>
  <w:style w:type="paragraph" w:styleId="Title">
    <w:name w:val="Title"/>
    <w:aliases w:val="Titel/Dokumentnamn"/>
    <w:basedOn w:val="Normal"/>
    <w:next w:val="Normal"/>
    <w:link w:val="TitleChar"/>
    <w:uiPriority w:val="99"/>
    <w:rsid w:val="00316A97"/>
    <w:pPr>
      <w:keepNext/>
      <w:suppressAutoHyphens/>
      <w:spacing w:before="600" w:after="100" w:line="240" w:lineRule="auto"/>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6F223F"/>
    <w:rPr>
      <w:rFonts w:asciiTheme="majorHAnsi" w:eastAsiaTheme="majorEastAsia" w:hAnsiTheme="majorHAnsi" w:cstheme="majorBidi"/>
      <w:color w:val="000000" w:themeColor="text2" w:themeShade="BF"/>
      <w:spacing w:val="5"/>
      <w:kern w:val="28"/>
      <w:sz w:val="30"/>
      <w:szCs w:val="52"/>
    </w:rPr>
  </w:style>
  <w:style w:type="paragraph" w:styleId="Header">
    <w:name w:val="header"/>
    <w:basedOn w:val="Normal"/>
    <w:link w:val="HeaderChar"/>
    <w:uiPriority w:val="99"/>
    <w:semiHidden/>
    <w:rsid w:val="00316A97"/>
    <w:pPr>
      <w:tabs>
        <w:tab w:val="center" w:pos="3686"/>
        <w:tab w:val="right" w:pos="9072"/>
      </w:tabs>
      <w:spacing w:after="0"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316A97"/>
    <w:rPr>
      <w:rFonts w:asciiTheme="majorHAnsi" w:hAnsiTheme="majorHAnsi"/>
      <w:sz w:val="14"/>
    </w:rPr>
  </w:style>
  <w:style w:type="paragraph" w:styleId="Footer">
    <w:name w:val="footer"/>
    <w:basedOn w:val="Header"/>
    <w:link w:val="FooterChar"/>
    <w:uiPriority w:val="99"/>
    <w:rsid w:val="007B14B8"/>
    <w:pPr>
      <w:tabs>
        <w:tab w:val="clear" w:pos="3686"/>
        <w:tab w:val="left" w:pos="4111"/>
      </w:tabs>
    </w:pPr>
    <w:rPr>
      <w:lang w:val="en-GB"/>
    </w:rPr>
  </w:style>
  <w:style w:type="character" w:customStyle="1" w:styleId="FooterChar">
    <w:name w:val="Footer Char"/>
    <w:basedOn w:val="DefaultParagraphFont"/>
    <w:link w:val="Footer"/>
    <w:uiPriority w:val="99"/>
    <w:rsid w:val="007B14B8"/>
    <w:rPr>
      <w:rFonts w:asciiTheme="majorHAnsi" w:hAnsiTheme="majorHAnsi"/>
      <w:sz w:val="14"/>
      <w:lang w:val="en-GB"/>
    </w:rPr>
  </w:style>
  <w:style w:type="character" w:styleId="PlaceholderText">
    <w:name w:val="Placeholder Text"/>
    <w:basedOn w:val="DefaultParagraphFont"/>
    <w:uiPriority w:val="99"/>
    <w:semiHidden/>
    <w:rsid w:val="00316A97"/>
    <w:rPr>
      <w:color w:val="808080"/>
    </w:rPr>
  </w:style>
  <w:style w:type="paragraph" w:styleId="BalloonText">
    <w:name w:val="Balloon Text"/>
    <w:basedOn w:val="Normal"/>
    <w:link w:val="BalloonTextChar"/>
    <w:uiPriority w:val="99"/>
    <w:semiHidden/>
    <w:unhideWhenUsed/>
    <w:rsid w:val="00316A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A97"/>
    <w:rPr>
      <w:rFonts w:ascii="Tahoma" w:hAnsi="Tahoma" w:cs="Tahoma"/>
      <w:sz w:val="16"/>
      <w:szCs w:val="16"/>
    </w:rPr>
  </w:style>
  <w:style w:type="table" w:styleId="TableGrid">
    <w:name w:val="Table Grid"/>
    <w:basedOn w:val="TableNormal"/>
    <w:uiPriority w:val="59"/>
    <w:rsid w:val="00316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B30794"/>
    <w:pPr>
      <w:tabs>
        <w:tab w:val="clear" w:pos="9072"/>
        <w:tab w:val="right" w:pos="8789"/>
      </w:tabs>
    </w:pPr>
  </w:style>
  <w:style w:type="character" w:styleId="Hyperlink">
    <w:name w:val="Hyperlink"/>
    <w:basedOn w:val="DefaultParagraphFont"/>
    <w:uiPriority w:val="99"/>
    <w:qFormat/>
    <w:rsid w:val="00384C8B"/>
    <w:rPr>
      <w:color w:val="0000FF"/>
      <w:u w:val="single"/>
    </w:rPr>
  </w:style>
  <w:style w:type="paragraph" w:styleId="TOCHeading">
    <w:name w:val="TOC Heading"/>
    <w:basedOn w:val="Heading1"/>
    <w:next w:val="Normal"/>
    <w:uiPriority w:val="39"/>
    <w:qFormat/>
    <w:rsid w:val="00AF5948"/>
    <w:pPr>
      <w:pageBreakBefore/>
      <w:suppressAutoHyphens w:val="0"/>
      <w:outlineLvl w:val="9"/>
    </w:pPr>
    <w:rPr>
      <w:lang w:val="en-US" w:eastAsia="ja-JP"/>
    </w:rPr>
  </w:style>
  <w:style w:type="paragraph" w:styleId="Quote">
    <w:name w:val="Quote"/>
    <w:basedOn w:val="Normal"/>
    <w:link w:val="QuoteChar"/>
    <w:uiPriority w:val="10"/>
    <w:qFormat/>
    <w:rsid w:val="002E6AE3"/>
    <w:pPr>
      <w:spacing w:after="220"/>
      <w:ind w:left="357"/>
    </w:pPr>
    <w:rPr>
      <w:iCs/>
      <w:color w:val="000000" w:themeColor="text1"/>
      <w:sz w:val="20"/>
    </w:rPr>
  </w:style>
  <w:style w:type="character" w:customStyle="1" w:styleId="QuoteChar">
    <w:name w:val="Quote Char"/>
    <w:basedOn w:val="DefaultParagraphFont"/>
    <w:link w:val="Quote"/>
    <w:uiPriority w:val="10"/>
    <w:rsid w:val="002E6AE3"/>
    <w:rPr>
      <w:iCs/>
      <w:color w:val="000000" w:themeColor="text1"/>
      <w:sz w:val="20"/>
    </w:rPr>
  </w:style>
  <w:style w:type="paragraph" w:styleId="TOC1">
    <w:name w:val="toc 1"/>
    <w:basedOn w:val="Normal"/>
    <w:next w:val="Normal"/>
    <w:uiPriority w:val="39"/>
    <w:rsid w:val="00316A97"/>
    <w:pPr>
      <w:spacing w:beforeLines="100" w:before="100" w:after="0"/>
    </w:pPr>
  </w:style>
  <w:style w:type="paragraph" w:styleId="TOC2">
    <w:name w:val="toc 2"/>
    <w:basedOn w:val="Normal"/>
    <w:next w:val="Normal"/>
    <w:uiPriority w:val="39"/>
    <w:rsid w:val="00316A97"/>
    <w:pPr>
      <w:spacing w:after="0"/>
      <w:ind w:left="276"/>
    </w:pPr>
  </w:style>
  <w:style w:type="paragraph" w:styleId="TOC3">
    <w:name w:val="toc 3"/>
    <w:basedOn w:val="Normal"/>
    <w:next w:val="Normal"/>
    <w:uiPriority w:val="39"/>
    <w:rsid w:val="00316A97"/>
    <w:pPr>
      <w:spacing w:after="0"/>
      <w:ind w:left="552"/>
    </w:pPr>
  </w:style>
  <w:style w:type="character" w:styleId="Emphasis">
    <w:name w:val="Emphasis"/>
    <w:basedOn w:val="DefaultParagraphFont"/>
    <w:uiPriority w:val="1"/>
    <w:rsid w:val="00E11BD3"/>
    <w:rPr>
      <w:i/>
      <w:iCs/>
    </w:rPr>
  </w:style>
  <w:style w:type="paragraph" w:styleId="TOC4">
    <w:name w:val="toc 4"/>
    <w:basedOn w:val="Normal"/>
    <w:next w:val="Normal"/>
    <w:uiPriority w:val="99"/>
    <w:semiHidden/>
    <w:rsid w:val="00316A97"/>
    <w:pPr>
      <w:spacing w:after="100"/>
      <w:ind w:left="660"/>
    </w:pPr>
  </w:style>
  <w:style w:type="paragraph" w:styleId="TOC5">
    <w:name w:val="toc 5"/>
    <w:basedOn w:val="Normal"/>
    <w:next w:val="Normal"/>
    <w:uiPriority w:val="99"/>
    <w:semiHidden/>
    <w:rsid w:val="00316A97"/>
    <w:pPr>
      <w:spacing w:after="100"/>
      <w:ind w:left="880"/>
    </w:pPr>
  </w:style>
  <w:style w:type="paragraph" w:styleId="TOC6">
    <w:name w:val="toc 6"/>
    <w:basedOn w:val="Normal"/>
    <w:next w:val="Normal"/>
    <w:uiPriority w:val="99"/>
    <w:semiHidden/>
    <w:rsid w:val="00316A97"/>
    <w:pPr>
      <w:spacing w:after="100"/>
      <w:ind w:left="1100"/>
    </w:pPr>
  </w:style>
  <w:style w:type="paragraph" w:styleId="TOC7">
    <w:name w:val="toc 7"/>
    <w:basedOn w:val="Normal"/>
    <w:next w:val="Normal"/>
    <w:uiPriority w:val="99"/>
    <w:semiHidden/>
    <w:rsid w:val="00316A97"/>
    <w:pPr>
      <w:spacing w:after="100"/>
      <w:ind w:left="1320"/>
    </w:pPr>
  </w:style>
  <w:style w:type="paragraph" w:styleId="TOC8">
    <w:name w:val="toc 8"/>
    <w:basedOn w:val="Normal"/>
    <w:next w:val="Normal"/>
    <w:uiPriority w:val="99"/>
    <w:semiHidden/>
    <w:rsid w:val="00316A97"/>
    <w:pPr>
      <w:spacing w:after="100"/>
      <w:ind w:left="1540"/>
    </w:pPr>
  </w:style>
  <w:style w:type="paragraph" w:styleId="TOC9">
    <w:name w:val="toc 9"/>
    <w:basedOn w:val="Normal"/>
    <w:next w:val="Normal"/>
    <w:uiPriority w:val="99"/>
    <w:semiHidden/>
    <w:rsid w:val="00316A97"/>
    <w:pPr>
      <w:spacing w:after="100"/>
      <w:ind w:left="1760"/>
    </w:pPr>
  </w:style>
  <w:style w:type="table" w:customStyle="1" w:styleId="Trelinjerstabell">
    <w:name w:val="Trelinjerstabell"/>
    <w:basedOn w:val="TableNormal"/>
    <w:uiPriority w:val="99"/>
    <w:rsid w:val="00732BD7"/>
    <w:pPr>
      <w:spacing w:before="80" w:after="0"/>
      <w:contextualSpacing/>
    </w:pPr>
    <w:rPr>
      <w:rFonts w:ascii="Times New Roman" w:hAnsi="Times New Roman"/>
    </w:rPr>
    <w:tblPr>
      <w:tblBorders>
        <w:top w:val="single" w:sz="4" w:space="0" w:color="auto"/>
        <w:bottom w:val="single" w:sz="4" w:space="0" w:color="auto"/>
      </w:tblBorders>
      <w:tblCellMar>
        <w:top w:w="57" w:type="dxa"/>
        <w:left w:w="0" w:type="dxa"/>
        <w:bottom w:w="57" w:type="dxa"/>
        <w:right w:w="0" w:type="dxa"/>
      </w:tblCellMar>
    </w:tblPr>
    <w:tblStylePr w:type="firstRow">
      <w:rPr>
        <w:rFonts w:ascii="Times New Roman" w:hAnsi="Times New Roman"/>
        <w:b w:val="0"/>
        <w:sz w:val="22"/>
      </w:rPr>
      <w:tblPr/>
      <w:trPr>
        <w:tblHeader/>
      </w:tr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45434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rFonts w:ascii="Times New Roman" w:hAnsi="Times New Roman"/>
        <w:b/>
        <w:bCs/>
        <w:sz w:val="22"/>
      </w:rPr>
      <w:tblPr/>
      <w:trPr>
        <w:tblHeader/>
      </w:tr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45434E"/>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rFonts w:ascii="Times New Roman" w:hAnsi="Times New Roman"/>
        <w:b/>
        <w:bCs/>
        <w:sz w:val="22"/>
      </w:rPr>
      <w:tblPr/>
      <w:trPr>
        <w:tblHeader/>
      </w:tr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45434E"/>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rFonts w:ascii="Times New Roman" w:hAnsi="Times New Roman"/>
        <w:b/>
        <w:bCs/>
        <w:sz w:val="22"/>
      </w:rPr>
      <w:tblPr/>
      <w:trPr>
        <w:tblHeader/>
      </w:tr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45434E"/>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rFonts w:ascii="Times New Roman" w:hAnsi="Times New Roman"/>
        <w:b/>
        <w:bCs/>
        <w:sz w:val="22"/>
      </w:rPr>
      <w:tblPr/>
      <w:trPr>
        <w:tblHeader/>
      </w:tr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45434E"/>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rFonts w:ascii="Times New Roman" w:hAnsi="Times New Roman"/>
        <w:b/>
        <w:bCs/>
        <w:sz w:val="22"/>
      </w:rPr>
      <w:tblPr/>
      <w:trPr>
        <w:tblHeader/>
      </w:tr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45434E"/>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rFonts w:ascii="Times New Roman" w:hAnsi="Times New Roman"/>
        <w:b/>
        <w:bCs/>
        <w:sz w:val="22"/>
      </w:rPr>
      <w:tblPr/>
      <w:trPr>
        <w:tblHeader/>
      </w:tr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45434E"/>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rFonts w:ascii="Times New Roman" w:hAnsi="Times New Roman"/>
        <w:b/>
        <w:bCs/>
        <w:sz w:val="22"/>
      </w:rPr>
      <w:tblPr/>
      <w:trPr>
        <w:tblHeader/>
      </w:tr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45434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rFonts w:ascii="Times New Roman" w:hAnsi="Times New Roman"/>
        <w:b/>
        <w:bCs/>
        <w:color w:val="FFFFFF" w:themeColor="background1"/>
        <w:sz w:val="22"/>
      </w:rPr>
      <w:tblPr/>
      <w:trPr>
        <w:tblHeader/>
      </w:tr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45434E"/>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rFonts w:ascii="Times New Roman" w:hAnsi="Times New Roman"/>
        <w:b/>
        <w:bCs/>
        <w:color w:val="FFFFFF" w:themeColor="background1"/>
        <w:sz w:val="22"/>
      </w:rPr>
      <w:tblPr/>
      <w:trPr>
        <w:tblHeader/>
      </w:tr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45434E"/>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rFonts w:ascii="Times New Roman" w:hAnsi="Times New Roman"/>
        <w:b/>
        <w:bCs/>
        <w:color w:val="FFFFFF" w:themeColor="background1"/>
        <w:sz w:val="22"/>
      </w:rPr>
      <w:tblPr/>
      <w:trPr>
        <w:tblHeader/>
      </w:tr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45434E"/>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rFonts w:ascii="Times New Roman" w:hAnsi="Times New Roman"/>
        <w:b/>
        <w:bCs/>
        <w:color w:val="FFFFFF" w:themeColor="background1"/>
        <w:sz w:val="22"/>
      </w:rPr>
      <w:tblPr/>
      <w:trPr>
        <w:tblHeader/>
      </w:tr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45434E"/>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rFonts w:ascii="Times New Roman" w:hAnsi="Times New Roman"/>
        <w:b/>
        <w:bCs/>
        <w:color w:val="FFFFFF" w:themeColor="background1"/>
        <w:sz w:val="22"/>
      </w:rPr>
      <w:tblPr/>
      <w:trPr>
        <w:tblHeader/>
      </w:tr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45434E"/>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rFonts w:ascii="Times New Roman" w:hAnsi="Times New Roman"/>
        <w:b/>
        <w:bCs/>
        <w:color w:val="FFFFFF" w:themeColor="background1"/>
        <w:sz w:val="22"/>
      </w:rPr>
      <w:tblPr/>
      <w:trPr>
        <w:tblHeader/>
      </w:tr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45434E"/>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rFonts w:ascii="Times New Roman" w:hAnsi="Times New Roman"/>
        <w:b/>
        <w:bCs/>
        <w:color w:val="FFFFFF" w:themeColor="background1"/>
        <w:sz w:val="22"/>
      </w:rPr>
      <w:tblPr/>
      <w:trPr>
        <w:tblHeader/>
      </w:tr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6F223F"/>
    <w:pPr>
      <w:pBdr>
        <w:top w:val="single" w:sz="4" w:space="12" w:color="auto"/>
      </w:pBdr>
      <w:spacing w:before="720" w:after="0" w:line="240" w:lineRule="auto"/>
    </w:pPr>
  </w:style>
  <w:style w:type="paragraph" w:customStyle="1" w:styleId="Kortsignaturrad">
    <w:name w:val="Kort signaturrad"/>
    <w:basedOn w:val="Signaturrad"/>
    <w:next w:val="Normal"/>
    <w:uiPriority w:val="10"/>
    <w:rsid w:val="006F223F"/>
    <w:pPr>
      <w:ind w:right="4111"/>
    </w:pPr>
  </w:style>
  <w:style w:type="character" w:styleId="Strong">
    <w:name w:val="Strong"/>
    <w:basedOn w:val="DefaultParagraphFont"/>
    <w:uiPriority w:val="1"/>
    <w:rsid w:val="001A1F63"/>
    <w:rPr>
      <w:b/>
      <w:bCs/>
    </w:rPr>
  </w:style>
  <w:style w:type="table" w:customStyle="1" w:styleId="Sidfottabell">
    <w:name w:val="Sidfot tabell"/>
    <w:basedOn w:val="TableNormal"/>
    <w:uiPriority w:val="99"/>
    <w:rsid w:val="0077745B"/>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4343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43E5"/>
    <w:rPr>
      <w:sz w:val="20"/>
      <w:szCs w:val="20"/>
    </w:rPr>
  </w:style>
  <w:style w:type="character" w:styleId="FootnoteReference">
    <w:name w:val="footnote reference"/>
    <w:basedOn w:val="DefaultParagraphFont"/>
    <w:uiPriority w:val="99"/>
    <w:semiHidden/>
    <w:unhideWhenUsed/>
    <w:rsid w:val="004343E5"/>
    <w:rPr>
      <w:vertAlign w:val="superscript"/>
    </w:rPr>
  </w:style>
  <w:style w:type="character" w:customStyle="1" w:styleId="Heading4Char">
    <w:name w:val="Heading 4 Char"/>
    <w:basedOn w:val="DefaultParagraphFont"/>
    <w:link w:val="Heading4"/>
    <w:uiPriority w:val="9"/>
    <w:rsid w:val="00890B5B"/>
    <w:rPr>
      <w:rFonts w:asciiTheme="majorHAnsi" w:eastAsiaTheme="majorEastAsia" w:hAnsiTheme="majorHAnsi" w:cstheme="majorBidi"/>
      <w:b/>
      <w:bCs/>
      <w:i/>
      <w:iCs/>
      <w:color w:val="000000" w:themeColor="accent1"/>
    </w:rPr>
  </w:style>
  <w:style w:type="character" w:customStyle="1" w:styleId="Formatmall1">
    <w:name w:val="Formatmall1"/>
    <w:basedOn w:val="DefaultParagraphFont"/>
    <w:uiPriority w:val="1"/>
    <w:rsid w:val="007E4639"/>
    <w:rPr>
      <w:rFonts w:asciiTheme="majorHAnsi" w:hAnsiTheme="majorHAnsi"/>
      <w:color w:val="auto"/>
      <w:sz w:val="14"/>
    </w:rPr>
  </w:style>
  <w:style w:type="character" w:customStyle="1" w:styleId="Sidfotmallarna">
    <w:name w:val="Sidfot mallarna"/>
    <w:basedOn w:val="DefaultParagraphFont"/>
    <w:uiPriority w:val="1"/>
    <w:rsid w:val="007E4639"/>
    <w:rPr>
      <w:rFonts w:asciiTheme="majorHAnsi" w:hAnsiTheme="majorHAnsi"/>
      <w:sz w:val="14"/>
    </w:rPr>
  </w:style>
  <w:style w:type="character" w:customStyle="1" w:styleId="Sidfotmallarnagr">
    <w:name w:val="Sidfot mallarna grå"/>
    <w:basedOn w:val="DefaultParagraphFont"/>
    <w:uiPriority w:val="1"/>
    <w:rsid w:val="0052484B"/>
    <w:rPr>
      <w:color w:val="7F7F7F" w:themeColor="text1" w:themeTint="80"/>
    </w:rPr>
  </w:style>
  <w:style w:type="paragraph" w:customStyle="1" w:styleId="TillfalligText">
    <w:name w:val="TillfalligText"/>
    <w:basedOn w:val="Normal"/>
    <w:link w:val="TillfalligTextChar"/>
    <w:rsid w:val="004332BF"/>
    <w:pPr>
      <w:spacing w:after="120"/>
    </w:pPr>
    <w:rPr>
      <w:rFonts w:cstheme="minorHAnsi"/>
      <w:bdr w:val="single" w:sz="4" w:space="0" w:color="auto"/>
    </w:rPr>
  </w:style>
  <w:style w:type="character" w:customStyle="1" w:styleId="TillfalligTextChar">
    <w:name w:val="TillfalligText Char"/>
    <w:basedOn w:val="DefaultParagraphFont"/>
    <w:link w:val="TillfalligText"/>
    <w:rsid w:val="004332BF"/>
    <w:rPr>
      <w:rFonts w:cstheme="minorHAnsi"/>
      <w:bdr w:val="single" w:sz="4" w:space="0" w:color="auto"/>
    </w:rPr>
  </w:style>
  <w:style w:type="paragraph" w:styleId="ListBullet">
    <w:name w:val="List Bullet"/>
    <w:basedOn w:val="Normal"/>
    <w:uiPriority w:val="99"/>
    <w:qFormat/>
    <w:rsid w:val="002E6AE3"/>
    <w:pPr>
      <w:numPr>
        <w:numId w:val="4"/>
      </w:numPr>
      <w:contextualSpacing/>
    </w:pPr>
  </w:style>
  <w:style w:type="paragraph" w:styleId="ListNumber">
    <w:name w:val="List Number"/>
    <w:basedOn w:val="Normal"/>
    <w:uiPriority w:val="99"/>
    <w:qFormat/>
    <w:rsid w:val="002E6AE3"/>
    <w:pPr>
      <w:numPr>
        <w:numId w:val="3"/>
      </w:numPr>
      <w:contextualSpacing/>
    </w:pPr>
  </w:style>
  <w:style w:type="paragraph" w:styleId="ListBullet2">
    <w:name w:val="List Bullet 2"/>
    <w:aliases w:val="Punktlista indragen"/>
    <w:basedOn w:val="Normal"/>
    <w:uiPriority w:val="99"/>
    <w:qFormat/>
    <w:rsid w:val="00C657F9"/>
    <w:pPr>
      <w:numPr>
        <w:numId w:val="6"/>
      </w:numPr>
      <w:contextualSpacing/>
    </w:pPr>
  </w:style>
  <w:style w:type="paragraph" w:styleId="ListNumber2">
    <w:name w:val="List Number 2"/>
    <w:aliases w:val="Numrerad lista indragen"/>
    <w:basedOn w:val="Normal"/>
    <w:uiPriority w:val="99"/>
    <w:qFormat/>
    <w:rsid w:val="00C657F9"/>
    <w:pPr>
      <w:numPr>
        <w:numId w:val="5"/>
      </w:numPr>
      <w:contextualSpacing/>
    </w:pPr>
  </w:style>
  <w:style w:type="paragraph" w:styleId="CommentText">
    <w:name w:val="annotation text"/>
    <w:basedOn w:val="Normal"/>
    <w:link w:val="CommentTextChar"/>
    <w:uiPriority w:val="99"/>
    <w:unhideWhenUsed/>
    <w:rsid w:val="000201C5"/>
    <w:pPr>
      <w:spacing w:after="0" w:line="240" w:lineRule="auto"/>
    </w:pPr>
    <w:rPr>
      <w:rFonts w:ascii="Times New Roman" w:eastAsia="Calibri" w:hAnsi="Times New Roman" w:cs="Times New Roman"/>
      <w:sz w:val="20"/>
      <w:szCs w:val="20"/>
      <w:lang w:val="en-US"/>
    </w:rPr>
  </w:style>
  <w:style w:type="character" w:customStyle="1" w:styleId="CommentTextChar">
    <w:name w:val="Comment Text Char"/>
    <w:basedOn w:val="DefaultParagraphFont"/>
    <w:link w:val="CommentText"/>
    <w:uiPriority w:val="99"/>
    <w:rsid w:val="000201C5"/>
    <w:rPr>
      <w:rFonts w:ascii="Times New Roman" w:eastAsia="Calibri" w:hAnsi="Times New Roman" w:cs="Times New Roman"/>
      <w:sz w:val="20"/>
      <w:szCs w:val="20"/>
      <w:lang w:val="en-US"/>
    </w:rPr>
  </w:style>
  <w:style w:type="paragraph" w:styleId="ListParagraph">
    <w:name w:val="List Paragraph"/>
    <w:basedOn w:val="Normal"/>
    <w:uiPriority w:val="34"/>
    <w:qFormat/>
    <w:rsid w:val="000201C5"/>
    <w:pPr>
      <w:spacing w:after="160" w:line="259" w:lineRule="auto"/>
      <w:ind w:left="720"/>
      <w:contextualSpacing/>
    </w:pPr>
    <w:rPr>
      <w:rFonts w:eastAsiaTheme="minorEastAsia"/>
    </w:rPr>
  </w:style>
  <w:style w:type="character" w:styleId="CommentReference">
    <w:name w:val="annotation reference"/>
    <w:basedOn w:val="DefaultParagraphFont"/>
    <w:uiPriority w:val="99"/>
    <w:semiHidden/>
    <w:unhideWhenUsed/>
    <w:rsid w:val="00420FBB"/>
    <w:rPr>
      <w:sz w:val="16"/>
      <w:szCs w:val="16"/>
    </w:rPr>
  </w:style>
  <w:style w:type="paragraph" w:styleId="CommentSubject">
    <w:name w:val="annotation subject"/>
    <w:basedOn w:val="CommentText"/>
    <w:next w:val="CommentText"/>
    <w:link w:val="CommentSubjectChar"/>
    <w:uiPriority w:val="99"/>
    <w:semiHidden/>
    <w:unhideWhenUsed/>
    <w:rsid w:val="00420FBB"/>
    <w:pPr>
      <w:spacing w:after="200"/>
    </w:pPr>
    <w:rPr>
      <w:rFonts w:asciiTheme="minorHAnsi" w:eastAsiaTheme="minorHAnsi" w:hAnsiTheme="minorHAnsi" w:cstheme="minorBidi"/>
      <w:b/>
      <w:bCs/>
      <w:lang w:val="sv-SE"/>
    </w:rPr>
  </w:style>
  <w:style w:type="character" w:customStyle="1" w:styleId="CommentSubjectChar">
    <w:name w:val="Comment Subject Char"/>
    <w:basedOn w:val="CommentTextChar"/>
    <w:link w:val="CommentSubject"/>
    <w:uiPriority w:val="99"/>
    <w:semiHidden/>
    <w:rsid w:val="00420FBB"/>
    <w:rPr>
      <w:rFonts w:ascii="Times New Roman" w:eastAsia="Calibri" w:hAnsi="Times New Roman"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324286397">
      <w:bodyDiv w:val="1"/>
      <w:marLeft w:val="0"/>
      <w:marRight w:val="0"/>
      <w:marTop w:val="0"/>
      <w:marBottom w:val="0"/>
      <w:divBdr>
        <w:top w:val="none" w:sz="0" w:space="0" w:color="auto"/>
        <w:left w:val="none" w:sz="0" w:space="0" w:color="auto"/>
        <w:bottom w:val="none" w:sz="0" w:space="0" w:color="auto"/>
        <w:right w:val="none" w:sz="0" w:space="0" w:color="auto"/>
      </w:divBdr>
      <w:divsChild>
        <w:div w:id="124810807">
          <w:marLeft w:val="0"/>
          <w:marRight w:val="0"/>
          <w:marTop w:val="0"/>
          <w:marBottom w:val="0"/>
          <w:divBdr>
            <w:top w:val="none" w:sz="0" w:space="0" w:color="auto"/>
            <w:left w:val="none" w:sz="0" w:space="0" w:color="auto"/>
            <w:bottom w:val="none" w:sz="0" w:space="0" w:color="auto"/>
            <w:right w:val="none" w:sz="0" w:space="0" w:color="auto"/>
          </w:divBdr>
        </w:div>
        <w:div w:id="1347750708">
          <w:marLeft w:val="0"/>
          <w:marRight w:val="0"/>
          <w:marTop w:val="0"/>
          <w:marBottom w:val="0"/>
          <w:divBdr>
            <w:top w:val="none" w:sz="0" w:space="0" w:color="auto"/>
            <w:left w:val="none" w:sz="0" w:space="0" w:color="auto"/>
            <w:bottom w:val="none" w:sz="0" w:space="0" w:color="auto"/>
            <w:right w:val="none" w:sz="0" w:space="0" w:color="auto"/>
          </w:divBdr>
        </w:div>
        <w:div w:id="799154953">
          <w:marLeft w:val="0"/>
          <w:marRight w:val="0"/>
          <w:marTop w:val="0"/>
          <w:marBottom w:val="0"/>
          <w:divBdr>
            <w:top w:val="none" w:sz="0" w:space="0" w:color="auto"/>
            <w:left w:val="none" w:sz="0" w:space="0" w:color="auto"/>
            <w:bottom w:val="none" w:sz="0" w:space="0" w:color="auto"/>
            <w:right w:val="none" w:sz="0" w:space="0" w:color="auto"/>
          </w:divBdr>
          <w:divsChild>
            <w:div w:id="788859589">
              <w:marLeft w:val="-75"/>
              <w:marRight w:val="0"/>
              <w:marTop w:val="30"/>
              <w:marBottom w:val="30"/>
              <w:divBdr>
                <w:top w:val="none" w:sz="0" w:space="0" w:color="auto"/>
                <w:left w:val="none" w:sz="0" w:space="0" w:color="auto"/>
                <w:bottom w:val="none" w:sz="0" w:space="0" w:color="auto"/>
                <w:right w:val="none" w:sz="0" w:space="0" w:color="auto"/>
              </w:divBdr>
              <w:divsChild>
                <w:div w:id="1059475821">
                  <w:marLeft w:val="0"/>
                  <w:marRight w:val="0"/>
                  <w:marTop w:val="0"/>
                  <w:marBottom w:val="0"/>
                  <w:divBdr>
                    <w:top w:val="none" w:sz="0" w:space="0" w:color="auto"/>
                    <w:left w:val="none" w:sz="0" w:space="0" w:color="auto"/>
                    <w:bottom w:val="none" w:sz="0" w:space="0" w:color="auto"/>
                    <w:right w:val="none" w:sz="0" w:space="0" w:color="auto"/>
                  </w:divBdr>
                  <w:divsChild>
                    <w:div w:id="1294368078">
                      <w:marLeft w:val="0"/>
                      <w:marRight w:val="0"/>
                      <w:marTop w:val="0"/>
                      <w:marBottom w:val="0"/>
                      <w:divBdr>
                        <w:top w:val="none" w:sz="0" w:space="0" w:color="auto"/>
                        <w:left w:val="none" w:sz="0" w:space="0" w:color="auto"/>
                        <w:bottom w:val="none" w:sz="0" w:space="0" w:color="auto"/>
                        <w:right w:val="none" w:sz="0" w:space="0" w:color="auto"/>
                      </w:divBdr>
                    </w:div>
                  </w:divsChild>
                </w:div>
                <w:div w:id="687215989">
                  <w:marLeft w:val="0"/>
                  <w:marRight w:val="0"/>
                  <w:marTop w:val="0"/>
                  <w:marBottom w:val="0"/>
                  <w:divBdr>
                    <w:top w:val="none" w:sz="0" w:space="0" w:color="auto"/>
                    <w:left w:val="none" w:sz="0" w:space="0" w:color="auto"/>
                    <w:bottom w:val="none" w:sz="0" w:space="0" w:color="auto"/>
                    <w:right w:val="none" w:sz="0" w:space="0" w:color="auto"/>
                  </w:divBdr>
                  <w:divsChild>
                    <w:div w:id="1481271611">
                      <w:marLeft w:val="0"/>
                      <w:marRight w:val="0"/>
                      <w:marTop w:val="0"/>
                      <w:marBottom w:val="0"/>
                      <w:divBdr>
                        <w:top w:val="none" w:sz="0" w:space="0" w:color="auto"/>
                        <w:left w:val="none" w:sz="0" w:space="0" w:color="auto"/>
                        <w:bottom w:val="none" w:sz="0" w:space="0" w:color="auto"/>
                        <w:right w:val="none" w:sz="0" w:space="0" w:color="auto"/>
                      </w:divBdr>
                    </w:div>
                  </w:divsChild>
                </w:div>
                <w:div w:id="1961454433">
                  <w:marLeft w:val="0"/>
                  <w:marRight w:val="0"/>
                  <w:marTop w:val="0"/>
                  <w:marBottom w:val="0"/>
                  <w:divBdr>
                    <w:top w:val="none" w:sz="0" w:space="0" w:color="auto"/>
                    <w:left w:val="none" w:sz="0" w:space="0" w:color="auto"/>
                    <w:bottom w:val="none" w:sz="0" w:space="0" w:color="auto"/>
                    <w:right w:val="none" w:sz="0" w:space="0" w:color="auto"/>
                  </w:divBdr>
                  <w:divsChild>
                    <w:div w:id="1110394578">
                      <w:marLeft w:val="0"/>
                      <w:marRight w:val="0"/>
                      <w:marTop w:val="0"/>
                      <w:marBottom w:val="0"/>
                      <w:divBdr>
                        <w:top w:val="none" w:sz="0" w:space="0" w:color="auto"/>
                        <w:left w:val="none" w:sz="0" w:space="0" w:color="auto"/>
                        <w:bottom w:val="none" w:sz="0" w:space="0" w:color="auto"/>
                        <w:right w:val="none" w:sz="0" w:space="0" w:color="auto"/>
                      </w:divBdr>
                    </w:div>
                  </w:divsChild>
                </w:div>
                <w:div w:id="1291470528">
                  <w:marLeft w:val="0"/>
                  <w:marRight w:val="0"/>
                  <w:marTop w:val="0"/>
                  <w:marBottom w:val="0"/>
                  <w:divBdr>
                    <w:top w:val="none" w:sz="0" w:space="0" w:color="auto"/>
                    <w:left w:val="none" w:sz="0" w:space="0" w:color="auto"/>
                    <w:bottom w:val="none" w:sz="0" w:space="0" w:color="auto"/>
                    <w:right w:val="none" w:sz="0" w:space="0" w:color="auto"/>
                  </w:divBdr>
                  <w:divsChild>
                    <w:div w:id="473301107">
                      <w:marLeft w:val="0"/>
                      <w:marRight w:val="0"/>
                      <w:marTop w:val="0"/>
                      <w:marBottom w:val="0"/>
                      <w:divBdr>
                        <w:top w:val="none" w:sz="0" w:space="0" w:color="auto"/>
                        <w:left w:val="none" w:sz="0" w:space="0" w:color="auto"/>
                        <w:bottom w:val="none" w:sz="0" w:space="0" w:color="auto"/>
                        <w:right w:val="none" w:sz="0" w:space="0" w:color="auto"/>
                      </w:divBdr>
                    </w:div>
                  </w:divsChild>
                </w:div>
                <w:div w:id="59210756">
                  <w:marLeft w:val="0"/>
                  <w:marRight w:val="0"/>
                  <w:marTop w:val="0"/>
                  <w:marBottom w:val="0"/>
                  <w:divBdr>
                    <w:top w:val="none" w:sz="0" w:space="0" w:color="auto"/>
                    <w:left w:val="none" w:sz="0" w:space="0" w:color="auto"/>
                    <w:bottom w:val="none" w:sz="0" w:space="0" w:color="auto"/>
                    <w:right w:val="none" w:sz="0" w:space="0" w:color="auto"/>
                  </w:divBdr>
                  <w:divsChild>
                    <w:div w:id="1372655610">
                      <w:marLeft w:val="0"/>
                      <w:marRight w:val="0"/>
                      <w:marTop w:val="0"/>
                      <w:marBottom w:val="0"/>
                      <w:divBdr>
                        <w:top w:val="none" w:sz="0" w:space="0" w:color="auto"/>
                        <w:left w:val="none" w:sz="0" w:space="0" w:color="auto"/>
                        <w:bottom w:val="none" w:sz="0" w:space="0" w:color="auto"/>
                        <w:right w:val="none" w:sz="0" w:space="0" w:color="auto"/>
                      </w:divBdr>
                    </w:div>
                  </w:divsChild>
                </w:div>
                <w:div w:id="1441991628">
                  <w:marLeft w:val="0"/>
                  <w:marRight w:val="0"/>
                  <w:marTop w:val="0"/>
                  <w:marBottom w:val="0"/>
                  <w:divBdr>
                    <w:top w:val="none" w:sz="0" w:space="0" w:color="auto"/>
                    <w:left w:val="none" w:sz="0" w:space="0" w:color="auto"/>
                    <w:bottom w:val="none" w:sz="0" w:space="0" w:color="auto"/>
                    <w:right w:val="none" w:sz="0" w:space="0" w:color="auto"/>
                  </w:divBdr>
                  <w:divsChild>
                    <w:div w:id="1522275925">
                      <w:marLeft w:val="0"/>
                      <w:marRight w:val="0"/>
                      <w:marTop w:val="0"/>
                      <w:marBottom w:val="0"/>
                      <w:divBdr>
                        <w:top w:val="none" w:sz="0" w:space="0" w:color="auto"/>
                        <w:left w:val="none" w:sz="0" w:space="0" w:color="auto"/>
                        <w:bottom w:val="none" w:sz="0" w:space="0" w:color="auto"/>
                        <w:right w:val="none" w:sz="0" w:space="0" w:color="auto"/>
                      </w:divBdr>
                    </w:div>
                  </w:divsChild>
                </w:div>
                <w:div w:id="737095151">
                  <w:marLeft w:val="0"/>
                  <w:marRight w:val="0"/>
                  <w:marTop w:val="0"/>
                  <w:marBottom w:val="0"/>
                  <w:divBdr>
                    <w:top w:val="none" w:sz="0" w:space="0" w:color="auto"/>
                    <w:left w:val="none" w:sz="0" w:space="0" w:color="auto"/>
                    <w:bottom w:val="none" w:sz="0" w:space="0" w:color="auto"/>
                    <w:right w:val="none" w:sz="0" w:space="0" w:color="auto"/>
                  </w:divBdr>
                  <w:divsChild>
                    <w:div w:id="208148513">
                      <w:marLeft w:val="0"/>
                      <w:marRight w:val="0"/>
                      <w:marTop w:val="0"/>
                      <w:marBottom w:val="0"/>
                      <w:divBdr>
                        <w:top w:val="none" w:sz="0" w:space="0" w:color="auto"/>
                        <w:left w:val="none" w:sz="0" w:space="0" w:color="auto"/>
                        <w:bottom w:val="none" w:sz="0" w:space="0" w:color="auto"/>
                        <w:right w:val="none" w:sz="0" w:space="0" w:color="auto"/>
                      </w:divBdr>
                    </w:div>
                  </w:divsChild>
                </w:div>
                <w:div w:id="803933566">
                  <w:marLeft w:val="0"/>
                  <w:marRight w:val="0"/>
                  <w:marTop w:val="0"/>
                  <w:marBottom w:val="0"/>
                  <w:divBdr>
                    <w:top w:val="none" w:sz="0" w:space="0" w:color="auto"/>
                    <w:left w:val="none" w:sz="0" w:space="0" w:color="auto"/>
                    <w:bottom w:val="none" w:sz="0" w:space="0" w:color="auto"/>
                    <w:right w:val="none" w:sz="0" w:space="0" w:color="auto"/>
                  </w:divBdr>
                  <w:divsChild>
                    <w:div w:id="758133685">
                      <w:marLeft w:val="0"/>
                      <w:marRight w:val="0"/>
                      <w:marTop w:val="0"/>
                      <w:marBottom w:val="0"/>
                      <w:divBdr>
                        <w:top w:val="none" w:sz="0" w:space="0" w:color="auto"/>
                        <w:left w:val="none" w:sz="0" w:space="0" w:color="auto"/>
                        <w:bottom w:val="none" w:sz="0" w:space="0" w:color="auto"/>
                        <w:right w:val="none" w:sz="0" w:space="0" w:color="auto"/>
                      </w:divBdr>
                    </w:div>
                  </w:divsChild>
                </w:div>
                <w:div w:id="1124230343">
                  <w:marLeft w:val="0"/>
                  <w:marRight w:val="0"/>
                  <w:marTop w:val="0"/>
                  <w:marBottom w:val="0"/>
                  <w:divBdr>
                    <w:top w:val="none" w:sz="0" w:space="0" w:color="auto"/>
                    <w:left w:val="none" w:sz="0" w:space="0" w:color="auto"/>
                    <w:bottom w:val="none" w:sz="0" w:space="0" w:color="auto"/>
                    <w:right w:val="none" w:sz="0" w:space="0" w:color="auto"/>
                  </w:divBdr>
                  <w:divsChild>
                    <w:div w:id="914322412">
                      <w:marLeft w:val="0"/>
                      <w:marRight w:val="0"/>
                      <w:marTop w:val="0"/>
                      <w:marBottom w:val="0"/>
                      <w:divBdr>
                        <w:top w:val="none" w:sz="0" w:space="0" w:color="auto"/>
                        <w:left w:val="none" w:sz="0" w:space="0" w:color="auto"/>
                        <w:bottom w:val="none" w:sz="0" w:space="0" w:color="auto"/>
                        <w:right w:val="none" w:sz="0" w:space="0" w:color="auto"/>
                      </w:divBdr>
                    </w:div>
                  </w:divsChild>
                </w:div>
                <w:div w:id="289213525">
                  <w:marLeft w:val="0"/>
                  <w:marRight w:val="0"/>
                  <w:marTop w:val="0"/>
                  <w:marBottom w:val="0"/>
                  <w:divBdr>
                    <w:top w:val="none" w:sz="0" w:space="0" w:color="auto"/>
                    <w:left w:val="none" w:sz="0" w:space="0" w:color="auto"/>
                    <w:bottom w:val="none" w:sz="0" w:space="0" w:color="auto"/>
                    <w:right w:val="none" w:sz="0" w:space="0" w:color="auto"/>
                  </w:divBdr>
                  <w:divsChild>
                    <w:div w:id="1309939937">
                      <w:marLeft w:val="0"/>
                      <w:marRight w:val="0"/>
                      <w:marTop w:val="0"/>
                      <w:marBottom w:val="0"/>
                      <w:divBdr>
                        <w:top w:val="none" w:sz="0" w:space="0" w:color="auto"/>
                        <w:left w:val="none" w:sz="0" w:space="0" w:color="auto"/>
                        <w:bottom w:val="none" w:sz="0" w:space="0" w:color="auto"/>
                        <w:right w:val="none" w:sz="0" w:space="0" w:color="auto"/>
                      </w:divBdr>
                    </w:div>
                  </w:divsChild>
                </w:div>
                <w:div w:id="151919441">
                  <w:marLeft w:val="0"/>
                  <w:marRight w:val="0"/>
                  <w:marTop w:val="0"/>
                  <w:marBottom w:val="0"/>
                  <w:divBdr>
                    <w:top w:val="none" w:sz="0" w:space="0" w:color="auto"/>
                    <w:left w:val="none" w:sz="0" w:space="0" w:color="auto"/>
                    <w:bottom w:val="none" w:sz="0" w:space="0" w:color="auto"/>
                    <w:right w:val="none" w:sz="0" w:space="0" w:color="auto"/>
                  </w:divBdr>
                  <w:divsChild>
                    <w:div w:id="500853731">
                      <w:marLeft w:val="0"/>
                      <w:marRight w:val="0"/>
                      <w:marTop w:val="0"/>
                      <w:marBottom w:val="0"/>
                      <w:divBdr>
                        <w:top w:val="none" w:sz="0" w:space="0" w:color="auto"/>
                        <w:left w:val="none" w:sz="0" w:space="0" w:color="auto"/>
                        <w:bottom w:val="none" w:sz="0" w:space="0" w:color="auto"/>
                        <w:right w:val="none" w:sz="0" w:space="0" w:color="auto"/>
                      </w:divBdr>
                    </w:div>
                  </w:divsChild>
                </w:div>
                <w:div w:id="177669799">
                  <w:marLeft w:val="0"/>
                  <w:marRight w:val="0"/>
                  <w:marTop w:val="0"/>
                  <w:marBottom w:val="0"/>
                  <w:divBdr>
                    <w:top w:val="none" w:sz="0" w:space="0" w:color="auto"/>
                    <w:left w:val="none" w:sz="0" w:space="0" w:color="auto"/>
                    <w:bottom w:val="none" w:sz="0" w:space="0" w:color="auto"/>
                    <w:right w:val="none" w:sz="0" w:space="0" w:color="auto"/>
                  </w:divBdr>
                  <w:divsChild>
                    <w:div w:id="42558061">
                      <w:marLeft w:val="0"/>
                      <w:marRight w:val="0"/>
                      <w:marTop w:val="0"/>
                      <w:marBottom w:val="0"/>
                      <w:divBdr>
                        <w:top w:val="none" w:sz="0" w:space="0" w:color="auto"/>
                        <w:left w:val="none" w:sz="0" w:space="0" w:color="auto"/>
                        <w:bottom w:val="none" w:sz="0" w:space="0" w:color="auto"/>
                        <w:right w:val="none" w:sz="0" w:space="0" w:color="auto"/>
                      </w:divBdr>
                    </w:div>
                  </w:divsChild>
                </w:div>
                <w:div w:id="101917698">
                  <w:marLeft w:val="0"/>
                  <w:marRight w:val="0"/>
                  <w:marTop w:val="0"/>
                  <w:marBottom w:val="0"/>
                  <w:divBdr>
                    <w:top w:val="none" w:sz="0" w:space="0" w:color="auto"/>
                    <w:left w:val="none" w:sz="0" w:space="0" w:color="auto"/>
                    <w:bottom w:val="none" w:sz="0" w:space="0" w:color="auto"/>
                    <w:right w:val="none" w:sz="0" w:space="0" w:color="auto"/>
                  </w:divBdr>
                  <w:divsChild>
                    <w:div w:id="1102187397">
                      <w:marLeft w:val="0"/>
                      <w:marRight w:val="0"/>
                      <w:marTop w:val="0"/>
                      <w:marBottom w:val="0"/>
                      <w:divBdr>
                        <w:top w:val="none" w:sz="0" w:space="0" w:color="auto"/>
                        <w:left w:val="none" w:sz="0" w:space="0" w:color="auto"/>
                        <w:bottom w:val="none" w:sz="0" w:space="0" w:color="auto"/>
                        <w:right w:val="none" w:sz="0" w:space="0" w:color="auto"/>
                      </w:divBdr>
                    </w:div>
                  </w:divsChild>
                </w:div>
                <w:div w:id="1761294428">
                  <w:marLeft w:val="0"/>
                  <w:marRight w:val="0"/>
                  <w:marTop w:val="0"/>
                  <w:marBottom w:val="0"/>
                  <w:divBdr>
                    <w:top w:val="none" w:sz="0" w:space="0" w:color="auto"/>
                    <w:left w:val="none" w:sz="0" w:space="0" w:color="auto"/>
                    <w:bottom w:val="none" w:sz="0" w:space="0" w:color="auto"/>
                    <w:right w:val="none" w:sz="0" w:space="0" w:color="auto"/>
                  </w:divBdr>
                  <w:divsChild>
                    <w:div w:id="44763760">
                      <w:marLeft w:val="0"/>
                      <w:marRight w:val="0"/>
                      <w:marTop w:val="0"/>
                      <w:marBottom w:val="0"/>
                      <w:divBdr>
                        <w:top w:val="none" w:sz="0" w:space="0" w:color="auto"/>
                        <w:left w:val="none" w:sz="0" w:space="0" w:color="auto"/>
                        <w:bottom w:val="none" w:sz="0" w:space="0" w:color="auto"/>
                        <w:right w:val="none" w:sz="0" w:space="0" w:color="auto"/>
                      </w:divBdr>
                    </w:div>
                  </w:divsChild>
                </w:div>
                <w:div w:id="1556700960">
                  <w:marLeft w:val="0"/>
                  <w:marRight w:val="0"/>
                  <w:marTop w:val="0"/>
                  <w:marBottom w:val="0"/>
                  <w:divBdr>
                    <w:top w:val="none" w:sz="0" w:space="0" w:color="auto"/>
                    <w:left w:val="none" w:sz="0" w:space="0" w:color="auto"/>
                    <w:bottom w:val="none" w:sz="0" w:space="0" w:color="auto"/>
                    <w:right w:val="none" w:sz="0" w:space="0" w:color="auto"/>
                  </w:divBdr>
                  <w:divsChild>
                    <w:div w:id="985662777">
                      <w:marLeft w:val="0"/>
                      <w:marRight w:val="0"/>
                      <w:marTop w:val="0"/>
                      <w:marBottom w:val="0"/>
                      <w:divBdr>
                        <w:top w:val="none" w:sz="0" w:space="0" w:color="auto"/>
                        <w:left w:val="none" w:sz="0" w:space="0" w:color="auto"/>
                        <w:bottom w:val="none" w:sz="0" w:space="0" w:color="auto"/>
                        <w:right w:val="none" w:sz="0" w:space="0" w:color="auto"/>
                      </w:divBdr>
                    </w:div>
                  </w:divsChild>
                </w:div>
                <w:div w:id="138234924">
                  <w:marLeft w:val="0"/>
                  <w:marRight w:val="0"/>
                  <w:marTop w:val="0"/>
                  <w:marBottom w:val="0"/>
                  <w:divBdr>
                    <w:top w:val="none" w:sz="0" w:space="0" w:color="auto"/>
                    <w:left w:val="none" w:sz="0" w:space="0" w:color="auto"/>
                    <w:bottom w:val="none" w:sz="0" w:space="0" w:color="auto"/>
                    <w:right w:val="none" w:sz="0" w:space="0" w:color="auto"/>
                  </w:divBdr>
                  <w:divsChild>
                    <w:div w:id="1974825679">
                      <w:marLeft w:val="0"/>
                      <w:marRight w:val="0"/>
                      <w:marTop w:val="0"/>
                      <w:marBottom w:val="0"/>
                      <w:divBdr>
                        <w:top w:val="none" w:sz="0" w:space="0" w:color="auto"/>
                        <w:left w:val="none" w:sz="0" w:space="0" w:color="auto"/>
                        <w:bottom w:val="none" w:sz="0" w:space="0" w:color="auto"/>
                        <w:right w:val="none" w:sz="0" w:space="0" w:color="auto"/>
                      </w:divBdr>
                    </w:div>
                  </w:divsChild>
                </w:div>
                <w:div w:id="543827943">
                  <w:marLeft w:val="0"/>
                  <w:marRight w:val="0"/>
                  <w:marTop w:val="0"/>
                  <w:marBottom w:val="0"/>
                  <w:divBdr>
                    <w:top w:val="none" w:sz="0" w:space="0" w:color="auto"/>
                    <w:left w:val="none" w:sz="0" w:space="0" w:color="auto"/>
                    <w:bottom w:val="none" w:sz="0" w:space="0" w:color="auto"/>
                    <w:right w:val="none" w:sz="0" w:space="0" w:color="auto"/>
                  </w:divBdr>
                  <w:divsChild>
                    <w:div w:id="1543328698">
                      <w:marLeft w:val="0"/>
                      <w:marRight w:val="0"/>
                      <w:marTop w:val="0"/>
                      <w:marBottom w:val="0"/>
                      <w:divBdr>
                        <w:top w:val="none" w:sz="0" w:space="0" w:color="auto"/>
                        <w:left w:val="none" w:sz="0" w:space="0" w:color="auto"/>
                        <w:bottom w:val="none" w:sz="0" w:space="0" w:color="auto"/>
                        <w:right w:val="none" w:sz="0" w:space="0" w:color="auto"/>
                      </w:divBdr>
                    </w:div>
                  </w:divsChild>
                </w:div>
                <w:div w:id="1576279095">
                  <w:marLeft w:val="0"/>
                  <w:marRight w:val="0"/>
                  <w:marTop w:val="0"/>
                  <w:marBottom w:val="0"/>
                  <w:divBdr>
                    <w:top w:val="none" w:sz="0" w:space="0" w:color="auto"/>
                    <w:left w:val="none" w:sz="0" w:space="0" w:color="auto"/>
                    <w:bottom w:val="none" w:sz="0" w:space="0" w:color="auto"/>
                    <w:right w:val="none" w:sz="0" w:space="0" w:color="auto"/>
                  </w:divBdr>
                  <w:divsChild>
                    <w:div w:id="1583905384">
                      <w:marLeft w:val="0"/>
                      <w:marRight w:val="0"/>
                      <w:marTop w:val="0"/>
                      <w:marBottom w:val="0"/>
                      <w:divBdr>
                        <w:top w:val="none" w:sz="0" w:space="0" w:color="auto"/>
                        <w:left w:val="none" w:sz="0" w:space="0" w:color="auto"/>
                        <w:bottom w:val="none" w:sz="0" w:space="0" w:color="auto"/>
                        <w:right w:val="none" w:sz="0" w:space="0" w:color="auto"/>
                      </w:divBdr>
                    </w:div>
                    <w:div w:id="661854189">
                      <w:marLeft w:val="0"/>
                      <w:marRight w:val="0"/>
                      <w:marTop w:val="0"/>
                      <w:marBottom w:val="0"/>
                      <w:divBdr>
                        <w:top w:val="none" w:sz="0" w:space="0" w:color="auto"/>
                        <w:left w:val="none" w:sz="0" w:space="0" w:color="auto"/>
                        <w:bottom w:val="none" w:sz="0" w:space="0" w:color="auto"/>
                        <w:right w:val="none" w:sz="0" w:space="0" w:color="auto"/>
                      </w:divBdr>
                    </w:div>
                    <w:div w:id="2057971070">
                      <w:marLeft w:val="0"/>
                      <w:marRight w:val="0"/>
                      <w:marTop w:val="0"/>
                      <w:marBottom w:val="0"/>
                      <w:divBdr>
                        <w:top w:val="none" w:sz="0" w:space="0" w:color="auto"/>
                        <w:left w:val="none" w:sz="0" w:space="0" w:color="auto"/>
                        <w:bottom w:val="none" w:sz="0" w:space="0" w:color="auto"/>
                        <w:right w:val="none" w:sz="0" w:space="0" w:color="auto"/>
                      </w:divBdr>
                    </w:div>
                  </w:divsChild>
                </w:div>
                <w:div w:id="883101045">
                  <w:marLeft w:val="0"/>
                  <w:marRight w:val="0"/>
                  <w:marTop w:val="0"/>
                  <w:marBottom w:val="0"/>
                  <w:divBdr>
                    <w:top w:val="none" w:sz="0" w:space="0" w:color="auto"/>
                    <w:left w:val="none" w:sz="0" w:space="0" w:color="auto"/>
                    <w:bottom w:val="none" w:sz="0" w:space="0" w:color="auto"/>
                    <w:right w:val="none" w:sz="0" w:space="0" w:color="auto"/>
                  </w:divBdr>
                  <w:divsChild>
                    <w:div w:id="2105490037">
                      <w:marLeft w:val="0"/>
                      <w:marRight w:val="0"/>
                      <w:marTop w:val="0"/>
                      <w:marBottom w:val="0"/>
                      <w:divBdr>
                        <w:top w:val="none" w:sz="0" w:space="0" w:color="auto"/>
                        <w:left w:val="none" w:sz="0" w:space="0" w:color="auto"/>
                        <w:bottom w:val="none" w:sz="0" w:space="0" w:color="auto"/>
                        <w:right w:val="none" w:sz="0" w:space="0" w:color="auto"/>
                      </w:divBdr>
                    </w:div>
                  </w:divsChild>
                </w:div>
                <w:div w:id="2011904439">
                  <w:marLeft w:val="0"/>
                  <w:marRight w:val="0"/>
                  <w:marTop w:val="0"/>
                  <w:marBottom w:val="0"/>
                  <w:divBdr>
                    <w:top w:val="none" w:sz="0" w:space="0" w:color="auto"/>
                    <w:left w:val="none" w:sz="0" w:space="0" w:color="auto"/>
                    <w:bottom w:val="none" w:sz="0" w:space="0" w:color="auto"/>
                    <w:right w:val="none" w:sz="0" w:space="0" w:color="auto"/>
                  </w:divBdr>
                  <w:divsChild>
                    <w:div w:id="1056246127">
                      <w:marLeft w:val="0"/>
                      <w:marRight w:val="0"/>
                      <w:marTop w:val="0"/>
                      <w:marBottom w:val="0"/>
                      <w:divBdr>
                        <w:top w:val="none" w:sz="0" w:space="0" w:color="auto"/>
                        <w:left w:val="none" w:sz="0" w:space="0" w:color="auto"/>
                        <w:bottom w:val="none" w:sz="0" w:space="0" w:color="auto"/>
                        <w:right w:val="none" w:sz="0" w:space="0" w:color="auto"/>
                      </w:divBdr>
                    </w:div>
                    <w:div w:id="1870559067">
                      <w:marLeft w:val="0"/>
                      <w:marRight w:val="0"/>
                      <w:marTop w:val="0"/>
                      <w:marBottom w:val="0"/>
                      <w:divBdr>
                        <w:top w:val="none" w:sz="0" w:space="0" w:color="auto"/>
                        <w:left w:val="none" w:sz="0" w:space="0" w:color="auto"/>
                        <w:bottom w:val="none" w:sz="0" w:space="0" w:color="auto"/>
                        <w:right w:val="none" w:sz="0" w:space="0" w:color="auto"/>
                      </w:divBdr>
                    </w:div>
                    <w:div w:id="74671098">
                      <w:marLeft w:val="0"/>
                      <w:marRight w:val="0"/>
                      <w:marTop w:val="0"/>
                      <w:marBottom w:val="0"/>
                      <w:divBdr>
                        <w:top w:val="none" w:sz="0" w:space="0" w:color="auto"/>
                        <w:left w:val="none" w:sz="0" w:space="0" w:color="auto"/>
                        <w:bottom w:val="none" w:sz="0" w:space="0" w:color="auto"/>
                        <w:right w:val="none" w:sz="0" w:space="0" w:color="auto"/>
                      </w:divBdr>
                    </w:div>
                    <w:div w:id="417335371">
                      <w:marLeft w:val="0"/>
                      <w:marRight w:val="0"/>
                      <w:marTop w:val="0"/>
                      <w:marBottom w:val="0"/>
                      <w:divBdr>
                        <w:top w:val="none" w:sz="0" w:space="0" w:color="auto"/>
                        <w:left w:val="none" w:sz="0" w:space="0" w:color="auto"/>
                        <w:bottom w:val="none" w:sz="0" w:space="0" w:color="auto"/>
                        <w:right w:val="none" w:sz="0" w:space="0" w:color="auto"/>
                      </w:divBdr>
                    </w:div>
                    <w:div w:id="577636532">
                      <w:marLeft w:val="0"/>
                      <w:marRight w:val="0"/>
                      <w:marTop w:val="0"/>
                      <w:marBottom w:val="0"/>
                      <w:divBdr>
                        <w:top w:val="none" w:sz="0" w:space="0" w:color="auto"/>
                        <w:left w:val="none" w:sz="0" w:space="0" w:color="auto"/>
                        <w:bottom w:val="none" w:sz="0" w:space="0" w:color="auto"/>
                        <w:right w:val="none" w:sz="0" w:space="0" w:color="auto"/>
                      </w:divBdr>
                    </w:div>
                  </w:divsChild>
                </w:div>
                <w:div w:id="2128887036">
                  <w:marLeft w:val="0"/>
                  <w:marRight w:val="0"/>
                  <w:marTop w:val="0"/>
                  <w:marBottom w:val="0"/>
                  <w:divBdr>
                    <w:top w:val="none" w:sz="0" w:space="0" w:color="auto"/>
                    <w:left w:val="none" w:sz="0" w:space="0" w:color="auto"/>
                    <w:bottom w:val="none" w:sz="0" w:space="0" w:color="auto"/>
                    <w:right w:val="none" w:sz="0" w:space="0" w:color="auto"/>
                  </w:divBdr>
                  <w:divsChild>
                    <w:div w:id="1303580309">
                      <w:marLeft w:val="0"/>
                      <w:marRight w:val="0"/>
                      <w:marTop w:val="0"/>
                      <w:marBottom w:val="0"/>
                      <w:divBdr>
                        <w:top w:val="none" w:sz="0" w:space="0" w:color="auto"/>
                        <w:left w:val="none" w:sz="0" w:space="0" w:color="auto"/>
                        <w:bottom w:val="none" w:sz="0" w:space="0" w:color="auto"/>
                        <w:right w:val="none" w:sz="0" w:space="0" w:color="auto"/>
                      </w:divBdr>
                    </w:div>
                  </w:divsChild>
                </w:div>
                <w:div w:id="2097168742">
                  <w:marLeft w:val="0"/>
                  <w:marRight w:val="0"/>
                  <w:marTop w:val="0"/>
                  <w:marBottom w:val="0"/>
                  <w:divBdr>
                    <w:top w:val="none" w:sz="0" w:space="0" w:color="auto"/>
                    <w:left w:val="none" w:sz="0" w:space="0" w:color="auto"/>
                    <w:bottom w:val="none" w:sz="0" w:space="0" w:color="auto"/>
                    <w:right w:val="none" w:sz="0" w:space="0" w:color="auto"/>
                  </w:divBdr>
                  <w:divsChild>
                    <w:div w:id="557667841">
                      <w:marLeft w:val="0"/>
                      <w:marRight w:val="0"/>
                      <w:marTop w:val="0"/>
                      <w:marBottom w:val="0"/>
                      <w:divBdr>
                        <w:top w:val="none" w:sz="0" w:space="0" w:color="auto"/>
                        <w:left w:val="none" w:sz="0" w:space="0" w:color="auto"/>
                        <w:bottom w:val="none" w:sz="0" w:space="0" w:color="auto"/>
                        <w:right w:val="none" w:sz="0" w:space="0" w:color="auto"/>
                      </w:divBdr>
                    </w:div>
                  </w:divsChild>
                </w:div>
                <w:div w:id="1456564063">
                  <w:marLeft w:val="0"/>
                  <w:marRight w:val="0"/>
                  <w:marTop w:val="0"/>
                  <w:marBottom w:val="0"/>
                  <w:divBdr>
                    <w:top w:val="none" w:sz="0" w:space="0" w:color="auto"/>
                    <w:left w:val="none" w:sz="0" w:space="0" w:color="auto"/>
                    <w:bottom w:val="none" w:sz="0" w:space="0" w:color="auto"/>
                    <w:right w:val="none" w:sz="0" w:space="0" w:color="auto"/>
                  </w:divBdr>
                  <w:divsChild>
                    <w:div w:id="190922955">
                      <w:marLeft w:val="0"/>
                      <w:marRight w:val="0"/>
                      <w:marTop w:val="0"/>
                      <w:marBottom w:val="0"/>
                      <w:divBdr>
                        <w:top w:val="none" w:sz="0" w:space="0" w:color="auto"/>
                        <w:left w:val="none" w:sz="0" w:space="0" w:color="auto"/>
                        <w:bottom w:val="none" w:sz="0" w:space="0" w:color="auto"/>
                        <w:right w:val="none" w:sz="0" w:space="0" w:color="auto"/>
                      </w:divBdr>
                    </w:div>
                  </w:divsChild>
                </w:div>
                <w:div w:id="1247768049">
                  <w:marLeft w:val="0"/>
                  <w:marRight w:val="0"/>
                  <w:marTop w:val="0"/>
                  <w:marBottom w:val="0"/>
                  <w:divBdr>
                    <w:top w:val="none" w:sz="0" w:space="0" w:color="auto"/>
                    <w:left w:val="none" w:sz="0" w:space="0" w:color="auto"/>
                    <w:bottom w:val="none" w:sz="0" w:space="0" w:color="auto"/>
                    <w:right w:val="none" w:sz="0" w:space="0" w:color="auto"/>
                  </w:divBdr>
                  <w:divsChild>
                    <w:div w:id="1012997247">
                      <w:marLeft w:val="0"/>
                      <w:marRight w:val="0"/>
                      <w:marTop w:val="0"/>
                      <w:marBottom w:val="0"/>
                      <w:divBdr>
                        <w:top w:val="none" w:sz="0" w:space="0" w:color="auto"/>
                        <w:left w:val="none" w:sz="0" w:space="0" w:color="auto"/>
                        <w:bottom w:val="none" w:sz="0" w:space="0" w:color="auto"/>
                        <w:right w:val="none" w:sz="0" w:space="0" w:color="auto"/>
                      </w:divBdr>
                    </w:div>
                  </w:divsChild>
                </w:div>
                <w:div w:id="2058774316">
                  <w:marLeft w:val="0"/>
                  <w:marRight w:val="0"/>
                  <w:marTop w:val="0"/>
                  <w:marBottom w:val="0"/>
                  <w:divBdr>
                    <w:top w:val="none" w:sz="0" w:space="0" w:color="auto"/>
                    <w:left w:val="none" w:sz="0" w:space="0" w:color="auto"/>
                    <w:bottom w:val="none" w:sz="0" w:space="0" w:color="auto"/>
                    <w:right w:val="none" w:sz="0" w:space="0" w:color="auto"/>
                  </w:divBdr>
                  <w:divsChild>
                    <w:div w:id="1471048091">
                      <w:marLeft w:val="0"/>
                      <w:marRight w:val="0"/>
                      <w:marTop w:val="0"/>
                      <w:marBottom w:val="0"/>
                      <w:divBdr>
                        <w:top w:val="none" w:sz="0" w:space="0" w:color="auto"/>
                        <w:left w:val="none" w:sz="0" w:space="0" w:color="auto"/>
                        <w:bottom w:val="none" w:sz="0" w:space="0" w:color="auto"/>
                        <w:right w:val="none" w:sz="0" w:space="0" w:color="auto"/>
                      </w:divBdr>
                    </w:div>
                  </w:divsChild>
                </w:div>
                <w:div w:id="1625501563">
                  <w:marLeft w:val="0"/>
                  <w:marRight w:val="0"/>
                  <w:marTop w:val="0"/>
                  <w:marBottom w:val="0"/>
                  <w:divBdr>
                    <w:top w:val="none" w:sz="0" w:space="0" w:color="auto"/>
                    <w:left w:val="none" w:sz="0" w:space="0" w:color="auto"/>
                    <w:bottom w:val="none" w:sz="0" w:space="0" w:color="auto"/>
                    <w:right w:val="none" w:sz="0" w:space="0" w:color="auto"/>
                  </w:divBdr>
                  <w:divsChild>
                    <w:div w:id="863328638">
                      <w:marLeft w:val="0"/>
                      <w:marRight w:val="0"/>
                      <w:marTop w:val="0"/>
                      <w:marBottom w:val="0"/>
                      <w:divBdr>
                        <w:top w:val="none" w:sz="0" w:space="0" w:color="auto"/>
                        <w:left w:val="none" w:sz="0" w:space="0" w:color="auto"/>
                        <w:bottom w:val="none" w:sz="0" w:space="0" w:color="auto"/>
                        <w:right w:val="none" w:sz="0" w:space="0" w:color="auto"/>
                      </w:divBdr>
                    </w:div>
                  </w:divsChild>
                </w:div>
                <w:div w:id="1390376900">
                  <w:marLeft w:val="0"/>
                  <w:marRight w:val="0"/>
                  <w:marTop w:val="0"/>
                  <w:marBottom w:val="0"/>
                  <w:divBdr>
                    <w:top w:val="none" w:sz="0" w:space="0" w:color="auto"/>
                    <w:left w:val="none" w:sz="0" w:space="0" w:color="auto"/>
                    <w:bottom w:val="none" w:sz="0" w:space="0" w:color="auto"/>
                    <w:right w:val="none" w:sz="0" w:space="0" w:color="auto"/>
                  </w:divBdr>
                  <w:divsChild>
                    <w:div w:id="492990200">
                      <w:marLeft w:val="0"/>
                      <w:marRight w:val="0"/>
                      <w:marTop w:val="0"/>
                      <w:marBottom w:val="0"/>
                      <w:divBdr>
                        <w:top w:val="none" w:sz="0" w:space="0" w:color="auto"/>
                        <w:left w:val="none" w:sz="0" w:space="0" w:color="auto"/>
                        <w:bottom w:val="none" w:sz="0" w:space="0" w:color="auto"/>
                        <w:right w:val="none" w:sz="0" w:space="0" w:color="auto"/>
                      </w:divBdr>
                    </w:div>
                  </w:divsChild>
                </w:div>
                <w:div w:id="1738747313">
                  <w:marLeft w:val="0"/>
                  <w:marRight w:val="0"/>
                  <w:marTop w:val="0"/>
                  <w:marBottom w:val="0"/>
                  <w:divBdr>
                    <w:top w:val="none" w:sz="0" w:space="0" w:color="auto"/>
                    <w:left w:val="none" w:sz="0" w:space="0" w:color="auto"/>
                    <w:bottom w:val="none" w:sz="0" w:space="0" w:color="auto"/>
                    <w:right w:val="none" w:sz="0" w:space="0" w:color="auto"/>
                  </w:divBdr>
                  <w:divsChild>
                    <w:div w:id="1299653400">
                      <w:marLeft w:val="0"/>
                      <w:marRight w:val="0"/>
                      <w:marTop w:val="0"/>
                      <w:marBottom w:val="0"/>
                      <w:divBdr>
                        <w:top w:val="none" w:sz="0" w:space="0" w:color="auto"/>
                        <w:left w:val="none" w:sz="0" w:space="0" w:color="auto"/>
                        <w:bottom w:val="none" w:sz="0" w:space="0" w:color="auto"/>
                        <w:right w:val="none" w:sz="0" w:space="0" w:color="auto"/>
                      </w:divBdr>
                    </w:div>
                  </w:divsChild>
                </w:div>
                <w:div w:id="1685286202">
                  <w:marLeft w:val="0"/>
                  <w:marRight w:val="0"/>
                  <w:marTop w:val="0"/>
                  <w:marBottom w:val="0"/>
                  <w:divBdr>
                    <w:top w:val="none" w:sz="0" w:space="0" w:color="auto"/>
                    <w:left w:val="none" w:sz="0" w:space="0" w:color="auto"/>
                    <w:bottom w:val="none" w:sz="0" w:space="0" w:color="auto"/>
                    <w:right w:val="none" w:sz="0" w:space="0" w:color="auto"/>
                  </w:divBdr>
                  <w:divsChild>
                    <w:div w:id="1639186885">
                      <w:marLeft w:val="0"/>
                      <w:marRight w:val="0"/>
                      <w:marTop w:val="0"/>
                      <w:marBottom w:val="0"/>
                      <w:divBdr>
                        <w:top w:val="none" w:sz="0" w:space="0" w:color="auto"/>
                        <w:left w:val="none" w:sz="0" w:space="0" w:color="auto"/>
                        <w:bottom w:val="none" w:sz="0" w:space="0" w:color="auto"/>
                        <w:right w:val="none" w:sz="0" w:space="0" w:color="auto"/>
                      </w:divBdr>
                    </w:div>
                  </w:divsChild>
                </w:div>
                <w:div w:id="259686347">
                  <w:marLeft w:val="0"/>
                  <w:marRight w:val="0"/>
                  <w:marTop w:val="0"/>
                  <w:marBottom w:val="0"/>
                  <w:divBdr>
                    <w:top w:val="none" w:sz="0" w:space="0" w:color="auto"/>
                    <w:left w:val="none" w:sz="0" w:space="0" w:color="auto"/>
                    <w:bottom w:val="none" w:sz="0" w:space="0" w:color="auto"/>
                    <w:right w:val="none" w:sz="0" w:space="0" w:color="auto"/>
                  </w:divBdr>
                  <w:divsChild>
                    <w:div w:id="88548472">
                      <w:marLeft w:val="0"/>
                      <w:marRight w:val="0"/>
                      <w:marTop w:val="0"/>
                      <w:marBottom w:val="0"/>
                      <w:divBdr>
                        <w:top w:val="none" w:sz="0" w:space="0" w:color="auto"/>
                        <w:left w:val="none" w:sz="0" w:space="0" w:color="auto"/>
                        <w:bottom w:val="none" w:sz="0" w:space="0" w:color="auto"/>
                        <w:right w:val="none" w:sz="0" w:space="0" w:color="auto"/>
                      </w:divBdr>
                    </w:div>
                  </w:divsChild>
                </w:div>
                <w:div w:id="1648509821">
                  <w:marLeft w:val="0"/>
                  <w:marRight w:val="0"/>
                  <w:marTop w:val="0"/>
                  <w:marBottom w:val="0"/>
                  <w:divBdr>
                    <w:top w:val="none" w:sz="0" w:space="0" w:color="auto"/>
                    <w:left w:val="none" w:sz="0" w:space="0" w:color="auto"/>
                    <w:bottom w:val="none" w:sz="0" w:space="0" w:color="auto"/>
                    <w:right w:val="none" w:sz="0" w:space="0" w:color="auto"/>
                  </w:divBdr>
                  <w:divsChild>
                    <w:div w:id="811679477">
                      <w:marLeft w:val="0"/>
                      <w:marRight w:val="0"/>
                      <w:marTop w:val="0"/>
                      <w:marBottom w:val="0"/>
                      <w:divBdr>
                        <w:top w:val="none" w:sz="0" w:space="0" w:color="auto"/>
                        <w:left w:val="none" w:sz="0" w:space="0" w:color="auto"/>
                        <w:bottom w:val="none" w:sz="0" w:space="0" w:color="auto"/>
                        <w:right w:val="none" w:sz="0" w:space="0" w:color="auto"/>
                      </w:divBdr>
                    </w:div>
                  </w:divsChild>
                </w:div>
                <w:div w:id="232087076">
                  <w:marLeft w:val="0"/>
                  <w:marRight w:val="0"/>
                  <w:marTop w:val="0"/>
                  <w:marBottom w:val="0"/>
                  <w:divBdr>
                    <w:top w:val="none" w:sz="0" w:space="0" w:color="auto"/>
                    <w:left w:val="none" w:sz="0" w:space="0" w:color="auto"/>
                    <w:bottom w:val="none" w:sz="0" w:space="0" w:color="auto"/>
                    <w:right w:val="none" w:sz="0" w:space="0" w:color="auto"/>
                  </w:divBdr>
                  <w:divsChild>
                    <w:div w:id="780534361">
                      <w:marLeft w:val="0"/>
                      <w:marRight w:val="0"/>
                      <w:marTop w:val="0"/>
                      <w:marBottom w:val="0"/>
                      <w:divBdr>
                        <w:top w:val="none" w:sz="0" w:space="0" w:color="auto"/>
                        <w:left w:val="none" w:sz="0" w:space="0" w:color="auto"/>
                        <w:bottom w:val="none" w:sz="0" w:space="0" w:color="auto"/>
                        <w:right w:val="none" w:sz="0" w:space="0" w:color="auto"/>
                      </w:divBdr>
                    </w:div>
                  </w:divsChild>
                </w:div>
                <w:div w:id="1792896059">
                  <w:marLeft w:val="0"/>
                  <w:marRight w:val="0"/>
                  <w:marTop w:val="0"/>
                  <w:marBottom w:val="0"/>
                  <w:divBdr>
                    <w:top w:val="none" w:sz="0" w:space="0" w:color="auto"/>
                    <w:left w:val="none" w:sz="0" w:space="0" w:color="auto"/>
                    <w:bottom w:val="none" w:sz="0" w:space="0" w:color="auto"/>
                    <w:right w:val="none" w:sz="0" w:space="0" w:color="auto"/>
                  </w:divBdr>
                  <w:divsChild>
                    <w:div w:id="968322625">
                      <w:marLeft w:val="0"/>
                      <w:marRight w:val="0"/>
                      <w:marTop w:val="0"/>
                      <w:marBottom w:val="0"/>
                      <w:divBdr>
                        <w:top w:val="none" w:sz="0" w:space="0" w:color="auto"/>
                        <w:left w:val="none" w:sz="0" w:space="0" w:color="auto"/>
                        <w:bottom w:val="none" w:sz="0" w:space="0" w:color="auto"/>
                        <w:right w:val="none" w:sz="0" w:space="0" w:color="auto"/>
                      </w:divBdr>
                    </w:div>
                  </w:divsChild>
                </w:div>
                <w:div w:id="727143449">
                  <w:marLeft w:val="0"/>
                  <w:marRight w:val="0"/>
                  <w:marTop w:val="0"/>
                  <w:marBottom w:val="0"/>
                  <w:divBdr>
                    <w:top w:val="none" w:sz="0" w:space="0" w:color="auto"/>
                    <w:left w:val="none" w:sz="0" w:space="0" w:color="auto"/>
                    <w:bottom w:val="none" w:sz="0" w:space="0" w:color="auto"/>
                    <w:right w:val="none" w:sz="0" w:space="0" w:color="auto"/>
                  </w:divBdr>
                  <w:divsChild>
                    <w:div w:id="1232348013">
                      <w:marLeft w:val="0"/>
                      <w:marRight w:val="0"/>
                      <w:marTop w:val="0"/>
                      <w:marBottom w:val="0"/>
                      <w:divBdr>
                        <w:top w:val="none" w:sz="0" w:space="0" w:color="auto"/>
                        <w:left w:val="none" w:sz="0" w:space="0" w:color="auto"/>
                        <w:bottom w:val="none" w:sz="0" w:space="0" w:color="auto"/>
                        <w:right w:val="none" w:sz="0" w:space="0" w:color="auto"/>
                      </w:divBdr>
                    </w:div>
                  </w:divsChild>
                </w:div>
                <w:div w:id="2041741240">
                  <w:marLeft w:val="0"/>
                  <w:marRight w:val="0"/>
                  <w:marTop w:val="0"/>
                  <w:marBottom w:val="0"/>
                  <w:divBdr>
                    <w:top w:val="none" w:sz="0" w:space="0" w:color="auto"/>
                    <w:left w:val="none" w:sz="0" w:space="0" w:color="auto"/>
                    <w:bottom w:val="none" w:sz="0" w:space="0" w:color="auto"/>
                    <w:right w:val="none" w:sz="0" w:space="0" w:color="auto"/>
                  </w:divBdr>
                  <w:divsChild>
                    <w:div w:id="1696730616">
                      <w:marLeft w:val="0"/>
                      <w:marRight w:val="0"/>
                      <w:marTop w:val="0"/>
                      <w:marBottom w:val="0"/>
                      <w:divBdr>
                        <w:top w:val="none" w:sz="0" w:space="0" w:color="auto"/>
                        <w:left w:val="none" w:sz="0" w:space="0" w:color="auto"/>
                        <w:bottom w:val="none" w:sz="0" w:space="0" w:color="auto"/>
                        <w:right w:val="none" w:sz="0" w:space="0" w:color="auto"/>
                      </w:divBdr>
                    </w:div>
                  </w:divsChild>
                </w:div>
                <w:div w:id="1930768857">
                  <w:marLeft w:val="0"/>
                  <w:marRight w:val="0"/>
                  <w:marTop w:val="0"/>
                  <w:marBottom w:val="0"/>
                  <w:divBdr>
                    <w:top w:val="none" w:sz="0" w:space="0" w:color="auto"/>
                    <w:left w:val="none" w:sz="0" w:space="0" w:color="auto"/>
                    <w:bottom w:val="none" w:sz="0" w:space="0" w:color="auto"/>
                    <w:right w:val="none" w:sz="0" w:space="0" w:color="auto"/>
                  </w:divBdr>
                  <w:divsChild>
                    <w:div w:id="1602950972">
                      <w:marLeft w:val="0"/>
                      <w:marRight w:val="0"/>
                      <w:marTop w:val="0"/>
                      <w:marBottom w:val="0"/>
                      <w:divBdr>
                        <w:top w:val="none" w:sz="0" w:space="0" w:color="auto"/>
                        <w:left w:val="none" w:sz="0" w:space="0" w:color="auto"/>
                        <w:bottom w:val="none" w:sz="0" w:space="0" w:color="auto"/>
                        <w:right w:val="none" w:sz="0" w:space="0" w:color="auto"/>
                      </w:divBdr>
                    </w:div>
                  </w:divsChild>
                </w:div>
                <w:div w:id="467868747">
                  <w:marLeft w:val="0"/>
                  <w:marRight w:val="0"/>
                  <w:marTop w:val="0"/>
                  <w:marBottom w:val="0"/>
                  <w:divBdr>
                    <w:top w:val="none" w:sz="0" w:space="0" w:color="auto"/>
                    <w:left w:val="none" w:sz="0" w:space="0" w:color="auto"/>
                    <w:bottom w:val="none" w:sz="0" w:space="0" w:color="auto"/>
                    <w:right w:val="none" w:sz="0" w:space="0" w:color="auto"/>
                  </w:divBdr>
                  <w:divsChild>
                    <w:div w:id="1592347944">
                      <w:marLeft w:val="0"/>
                      <w:marRight w:val="0"/>
                      <w:marTop w:val="0"/>
                      <w:marBottom w:val="0"/>
                      <w:divBdr>
                        <w:top w:val="none" w:sz="0" w:space="0" w:color="auto"/>
                        <w:left w:val="none" w:sz="0" w:space="0" w:color="auto"/>
                        <w:bottom w:val="none" w:sz="0" w:space="0" w:color="auto"/>
                        <w:right w:val="none" w:sz="0" w:space="0" w:color="auto"/>
                      </w:divBdr>
                    </w:div>
                  </w:divsChild>
                </w:div>
                <w:div w:id="398139739">
                  <w:marLeft w:val="0"/>
                  <w:marRight w:val="0"/>
                  <w:marTop w:val="0"/>
                  <w:marBottom w:val="0"/>
                  <w:divBdr>
                    <w:top w:val="none" w:sz="0" w:space="0" w:color="auto"/>
                    <w:left w:val="none" w:sz="0" w:space="0" w:color="auto"/>
                    <w:bottom w:val="none" w:sz="0" w:space="0" w:color="auto"/>
                    <w:right w:val="none" w:sz="0" w:space="0" w:color="auto"/>
                  </w:divBdr>
                  <w:divsChild>
                    <w:div w:id="1725567621">
                      <w:marLeft w:val="0"/>
                      <w:marRight w:val="0"/>
                      <w:marTop w:val="0"/>
                      <w:marBottom w:val="0"/>
                      <w:divBdr>
                        <w:top w:val="none" w:sz="0" w:space="0" w:color="auto"/>
                        <w:left w:val="none" w:sz="0" w:space="0" w:color="auto"/>
                        <w:bottom w:val="none" w:sz="0" w:space="0" w:color="auto"/>
                        <w:right w:val="none" w:sz="0" w:space="0" w:color="auto"/>
                      </w:divBdr>
                    </w:div>
                  </w:divsChild>
                </w:div>
                <w:div w:id="530411875">
                  <w:marLeft w:val="0"/>
                  <w:marRight w:val="0"/>
                  <w:marTop w:val="0"/>
                  <w:marBottom w:val="0"/>
                  <w:divBdr>
                    <w:top w:val="none" w:sz="0" w:space="0" w:color="auto"/>
                    <w:left w:val="none" w:sz="0" w:space="0" w:color="auto"/>
                    <w:bottom w:val="none" w:sz="0" w:space="0" w:color="auto"/>
                    <w:right w:val="none" w:sz="0" w:space="0" w:color="auto"/>
                  </w:divBdr>
                  <w:divsChild>
                    <w:div w:id="666520695">
                      <w:marLeft w:val="0"/>
                      <w:marRight w:val="0"/>
                      <w:marTop w:val="0"/>
                      <w:marBottom w:val="0"/>
                      <w:divBdr>
                        <w:top w:val="none" w:sz="0" w:space="0" w:color="auto"/>
                        <w:left w:val="none" w:sz="0" w:space="0" w:color="auto"/>
                        <w:bottom w:val="none" w:sz="0" w:space="0" w:color="auto"/>
                        <w:right w:val="none" w:sz="0" w:space="0" w:color="auto"/>
                      </w:divBdr>
                    </w:div>
                  </w:divsChild>
                </w:div>
                <w:div w:id="285703885">
                  <w:marLeft w:val="0"/>
                  <w:marRight w:val="0"/>
                  <w:marTop w:val="0"/>
                  <w:marBottom w:val="0"/>
                  <w:divBdr>
                    <w:top w:val="none" w:sz="0" w:space="0" w:color="auto"/>
                    <w:left w:val="none" w:sz="0" w:space="0" w:color="auto"/>
                    <w:bottom w:val="none" w:sz="0" w:space="0" w:color="auto"/>
                    <w:right w:val="none" w:sz="0" w:space="0" w:color="auto"/>
                  </w:divBdr>
                  <w:divsChild>
                    <w:div w:id="36592627">
                      <w:marLeft w:val="0"/>
                      <w:marRight w:val="0"/>
                      <w:marTop w:val="0"/>
                      <w:marBottom w:val="0"/>
                      <w:divBdr>
                        <w:top w:val="none" w:sz="0" w:space="0" w:color="auto"/>
                        <w:left w:val="none" w:sz="0" w:space="0" w:color="auto"/>
                        <w:bottom w:val="none" w:sz="0" w:space="0" w:color="auto"/>
                        <w:right w:val="none" w:sz="0" w:space="0" w:color="auto"/>
                      </w:divBdr>
                    </w:div>
                  </w:divsChild>
                </w:div>
                <w:div w:id="275717357">
                  <w:marLeft w:val="0"/>
                  <w:marRight w:val="0"/>
                  <w:marTop w:val="0"/>
                  <w:marBottom w:val="0"/>
                  <w:divBdr>
                    <w:top w:val="none" w:sz="0" w:space="0" w:color="auto"/>
                    <w:left w:val="none" w:sz="0" w:space="0" w:color="auto"/>
                    <w:bottom w:val="none" w:sz="0" w:space="0" w:color="auto"/>
                    <w:right w:val="none" w:sz="0" w:space="0" w:color="auto"/>
                  </w:divBdr>
                  <w:divsChild>
                    <w:div w:id="521434281">
                      <w:marLeft w:val="0"/>
                      <w:marRight w:val="0"/>
                      <w:marTop w:val="0"/>
                      <w:marBottom w:val="0"/>
                      <w:divBdr>
                        <w:top w:val="none" w:sz="0" w:space="0" w:color="auto"/>
                        <w:left w:val="none" w:sz="0" w:space="0" w:color="auto"/>
                        <w:bottom w:val="none" w:sz="0" w:space="0" w:color="auto"/>
                        <w:right w:val="none" w:sz="0" w:space="0" w:color="auto"/>
                      </w:divBdr>
                    </w:div>
                  </w:divsChild>
                </w:div>
                <w:div w:id="197860812">
                  <w:marLeft w:val="0"/>
                  <w:marRight w:val="0"/>
                  <w:marTop w:val="0"/>
                  <w:marBottom w:val="0"/>
                  <w:divBdr>
                    <w:top w:val="none" w:sz="0" w:space="0" w:color="auto"/>
                    <w:left w:val="none" w:sz="0" w:space="0" w:color="auto"/>
                    <w:bottom w:val="none" w:sz="0" w:space="0" w:color="auto"/>
                    <w:right w:val="none" w:sz="0" w:space="0" w:color="auto"/>
                  </w:divBdr>
                  <w:divsChild>
                    <w:div w:id="1052118261">
                      <w:marLeft w:val="0"/>
                      <w:marRight w:val="0"/>
                      <w:marTop w:val="0"/>
                      <w:marBottom w:val="0"/>
                      <w:divBdr>
                        <w:top w:val="none" w:sz="0" w:space="0" w:color="auto"/>
                        <w:left w:val="none" w:sz="0" w:space="0" w:color="auto"/>
                        <w:bottom w:val="none" w:sz="0" w:space="0" w:color="auto"/>
                        <w:right w:val="none" w:sz="0" w:space="0" w:color="auto"/>
                      </w:divBdr>
                    </w:div>
                  </w:divsChild>
                </w:div>
                <w:div w:id="936448422">
                  <w:marLeft w:val="0"/>
                  <w:marRight w:val="0"/>
                  <w:marTop w:val="0"/>
                  <w:marBottom w:val="0"/>
                  <w:divBdr>
                    <w:top w:val="none" w:sz="0" w:space="0" w:color="auto"/>
                    <w:left w:val="none" w:sz="0" w:space="0" w:color="auto"/>
                    <w:bottom w:val="none" w:sz="0" w:space="0" w:color="auto"/>
                    <w:right w:val="none" w:sz="0" w:space="0" w:color="auto"/>
                  </w:divBdr>
                  <w:divsChild>
                    <w:div w:id="659583913">
                      <w:marLeft w:val="0"/>
                      <w:marRight w:val="0"/>
                      <w:marTop w:val="0"/>
                      <w:marBottom w:val="0"/>
                      <w:divBdr>
                        <w:top w:val="none" w:sz="0" w:space="0" w:color="auto"/>
                        <w:left w:val="none" w:sz="0" w:space="0" w:color="auto"/>
                        <w:bottom w:val="none" w:sz="0" w:space="0" w:color="auto"/>
                        <w:right w:val="none" w:sz="0" w:space="0" w:color="auto"/>
                      </w:divBdr>
                    </w:div>
                  </w:divsChild>
                </w:div>
                <w:div w:id="1830487090">
                  <w:marLeft w:val="0"/>
                  <w:marRight w:val="0"/>
                  <w:marTop w:val="0"/>
                  <w:marBottom w:val="0"/>
                  <w:divBdr>
                    <w:top w:val="none" w:sz="0" w:space="0" w:color="auto"/>
                    <w:left w:val="none" w:sz="0" w:space="0" w:color="auto"/>
                    <w:bottom w:val="none" w:sz="0" w:space="0" w:color="auto"/>
                    <w:right w:val="none" w:sz="0" w:space="0" w:color="auto"/>
                  </w:divBdr>
                  <w:divsChild>
                    <w:div w:id="634486018">
                      <w:marLeft w:val="0"/>
                      <w:marRight w:val="0"/>
                      <w:marTop w:val="0"/>
                      <w:marBottom w:val="0"/>
                      <w:divBdr>
                        <w:top w:val="none" w:sz="0" w:space="0" w:color="auto"/>
                        <w:left w:val="none" w:sz="0" w:space="0" w:color="auto"/>
                        <w:bottom w:val="none" w:sz="0" w:space="0" w:color="auto"/>
                        <w:right w:val="none" w:sz="0" w:space="0" w:color="auto"/>
                      </w:divBdr>
                    </w:div>
                  </w:divsChild>
                </w:div>
                <w:div w:id="474642852">
                  <w:marLeft w:val="0"/>
                  <w:marRight w:val="0"/>
                  <w:marTop w:val="0"/>
                  <w:marBottom w:val="0"/>
                  <w:divBdr>
                    <w:top w:val="none" w:sz="0" w:space="0" w:color="auto"/>
                    <w:left w:val="none" w:sz="0" w:space="0" w:color="auto"/>
                    <w:bottom w:val="none" w:sz="0" w:space="0" w:color="auto"/>
                    <w:right w:val="none" w:sz="0" w:space="0" w:color="auto"/>
                  </w:divBdr>
                  <w:divsChild>
                    <w:div w:id="218710725">
                      <w:marLeft w:val="0"/>
                      <w:marRight w:val="0"/>
                      <w:marTop w:val="0"/>
                      <w:marBottom w:val="0"/>
                      <w:divBdr>
                        <w:top w:val="none" w:sz="0" w:space="0" w:color="auto"/>
                        <w:left w:val="none" w:sz="0" w:space="0" w:color="auto"/>
                        <w:bottom w:val="none" w:sz="0" w:space="0" w:color="auto"/>
                        <w:right w:val="none" w:sz="0" w:space="0" w:color="auto"/>
                      </w:divBdr>
                    </w:div>
                  </w:divsChild>
                </w:div>
                <w:div w:id="1623882265">
                  <w:marLeft w:val="0"/>
                  <w:marRight w:val="0"/>
                  <w:marTop w:val="0"/>
                  <w:marBottom w:val="0"/>
                  <w:divBdr>
                    <w:top w:val="none" w:sz="0" w:space="0" w:color="auto"/>
                    <w:left w:val="none" w:sz="0" w:space="0" w:color="auto"/>
                    <w:bottom w:val="none" w:sz="0" w:space="0" w:color="auto"/>
                    <w:right w:val="none" w:sz="0" w:space="0" w:color="auto"/>
                  </w:divBdr>
                  <w:divsChild>
                    <w:div w:id="848908917">
                      <w:marLeft w:val="0"/>
                      <w:marRight w:val="0"/>
                      <w:marTop w:val="0"/>
                      <w:marBottom w:val="0"/>
                      <w:divBdr>
                        <w:top w:val="none" w:sz="0" w:space="0" w:color="auto"/>
                        <w:left w:val="none" w:sz="0" w:space="0" w:color="auto"/>
                        <w:bottom w:val="none" w:sz="0" w:space="0" w:color="auto"/>
                        <w:right w:val="none" w:sz="0" w:space="0" w:color="auto"/>
                      </w:divBdr>
                    </w:div>
                  </w:divsChild>
                </w:div>
                <w:div w:id="602300113">
                  <w:marLeft w:val="0"/>
                  <w:marRight w:val="0"/>
                  <w:marTop w:val="0"/>
                  <w:marBottom w:val="0"/>
                  <w:divBdr>
                    <w:top w:val="none" w:sz="0" w:space="0" w:color="auto"/>
                    <w:left w:val="none" w:sz="0" w:space="0" w:color="auto"/>
                    <w:bottom w:val="none" w:sz="0" w:space="0" w:color="auto"/>
                    <w:right w:val="none" w:sz="0" w:space="0" w:color="auto"/>
                  </w:divBdr>
                  <w:divsChild>
                    <w:div w:id="866676965">
                      <w:marLeft w:val="0"/>
                      <w:marRight w:val="0"/>
                      <w:marTop w:val="0"/>
                      <w:marBottom w:val="0"/>
                      <w:divBdr>
                        <w:top w:val="none" w:sz="0" w:space="0" w:color="auto"/>
                        <w:left w:val="none" w:sz="0" w:space="0" w:color="auto"/>
                        <w:bottom w:val="none" w:sz="0" w:space="0" w:color="auto"/>
                        <w:right w:val="none" w:sz="0" w:space="0" w:color="auto"/>
                      </w:divBdr>
                    </w:div>
                  </w:divsChild>
                </w:div>
                <w:div w:id="22217963">
                  <w:marLeft w:val="0"/>
                  <w:marRight w:val="0"/>
                  <w:marTop w:val="0"/>
                  <w:marBottom w:val="0"/>
                  <w:divBdr>
                    <w:top w:val="none" w:sz="0" w:space="0" w:color="auto"/>
                    <w:left w:val="none" w:sz="0" w:space="0" w:color="auto"/>
                    <w:bottom w:val="none" w:sz="0" w:space="0" w:color="auto"/>
                    <w:right w:val="none" w:sz="0" w:space="0" w:color="auto"/>
                  </w:divBdr>
                  <w:divsChild>
                    <w:div w:id="211118027">
                      <w:marLeft w:val="0"/>
                      <w:marRight w:val="0"/>
                      <w:marTop w:val="0"/>
                      <w:marBottom w:val="0"/>
                      <w:divBdr>
                        <w:top w:val="none" w:sz="0" w:space="0" w:color="auto"/>
                        <w:left w:val="none" w:sz="0" w:space="0" w:color="auto"/>
                        <w:bottom w:val="none" w:sz="0" w:space="0" w:color="auto"/>
                        <w:right w:val="none" w:sz="0" w:space="0" w:color="auto"/>
                      </w:divBdr>
                    </w:div>
                  </w:divsChild>
                </w:div>
                <w:div w:id="746416832">
                  <w:marLeft w:val="0"/>
                  <w:marRight w:val="0"/>
                  <w:marTop w:val="0"/>
                  <w:marBottom w:val="0"/>
                  <w:divBdr>
                    <w:top w:val="none" w:sz="0" w:space="0" w:color="auto"/>
                    <w:left w:val="none" w:sz="0" w:space="0" w:color="auto"/>
                    <w:bottom w:val="none" w:sz="0" w:space="0" w:color="auto"/>
                    <w:right w:val="none" w:sz="0" w:space="0" w:color="auto"/>
                  </w:divBdr>
                  <w:divsChild>
                    <w:div w:id="1094352489">
                      <w:marLeft w:val="0"/>
                      <w:marRight w:val="0"/>
                      <w:marTop w:val="0"/>
                      <w:marBottom w:val="0"/>
                      <w:divBdr>
                        <w:top w:val="none" w:sz="0" w:space="0" w:color="auto"/>
                        <w:left w:val="none" w:sz="0" w:space="0" w:color="auto"/>
                        <w:bottom w:val="none" w:sz="0" w:space="0" w:color="auto"/>
                        <w:right w:val="none" w:sz="0" w:space="0" w:color="auto"/>
                      </w:divBdr>
                    </w:div>
                  </w:divsChild>
                </w:div>
                <w:div w:id="1105922139">
                  <w:marLeft w:val="0"/>
                  <w:marRight w:val="0"/>
                  <w:marTop w:val="0"/>
                  <w:marBottom w:val="0"/>
                  <w:divBdr>
                    <w:top w:val="none" w:sz="0" w:space="0" w:color="auto"/>
                    <w:left w:val="none" w:sz="0" w:space="0" w:color="auto"/>
                    <w:bottom w:val="none" w:sz="0" w:space="0" w:color="auto"/>
                    <w:right w:val="none" w:sz="0" w:space="0" w:color="auto"/>
                  </w:divBdr>
                  <w:divsChild>
                    <w:div w:id="1898205041">
                      <w:marLeft w:val="0"/>
                      <w:marRight w:val="0"/>
                      <w:marTop w:val="0"/>
                      <w:marBottom w:val="0"/>
                      <w:divBdr>
                        <w:top w:val="none" w:sz="0" w:space="0" w:color="auto"/>
                        <w:left w:val="none" w:sz="0" w:space="0" w:color="auto"/>
                        <w:bottom w:val="none" w:sz="0" w:space="0" w:color="auto"/>
                        <w:right w:val="none" w:sz="0" w:space="0" w:color="auto"/>
                      </w:divBdr>
                    </w:div>
                  </w:divsChild>
                </w:div>
                <w:div w:id="941843862">
                  <w:marLeft w:val="0"/>
                  <w:marRight w:val="0"/>
                  <w:marTop w:val="0"/>
                  <w:marBottom w:val="0"/>
                  <w:divBdr>
                    <w:top w:val="none" w:sz="0" w:space="0" w:color="auto"/>
                    <w:left w:val="none" w:sz="0" w:space="0" w:color="auto"/>
                    <w:bottom w:val="none" w:sz="0" w:space="0" w:color="auto"/>
                    <w:right w:val="none" w:sz="0" w:space="0" w:color="auto"/>
                  </w:divBdr>
                  <w:divsChild>
                    <w:div w:id="374745382">
                      <w:marLeft w:val="0"/>
                      <w:marRight w:val="0"/>
                      <w:marTop w:val="0"/>
                      <w:marBottom w:val="0"/>
                      <w:divBdr>
                        <w:top w:val="none" w:sz="0" w:space="0" w:color="auto"/>
                        <w:left w:val="none" w:sz="0" w:space="0" w:color="auto"/>
                        <w:bottom w:val="none" w:sz="0" w:space="0" w:color="auto"/>
                        <w:right w:val="none" w:sz="0" w:space="0" w:color="auto"/>
                      </w:divBdr>
                    </w:div>
                  </w:divsChild>
                </w:div>
                <w:div w:id="1502038290">
                  <w:marLeft w:val="0"/>
                  <w:marRight w:val="0"/>
                  <w:marTop w:val="0"/>
                  <w:marBottom w:val="0"/>
                  <w:divBdr>
                    <w:top w:val="none" w:sz="0" w:space="0" w:color="auto"/>
                    <w:left w:val="none" w:sz="0" w:space="0" w:color="auto"/>
                    <w:bottom w:val="none" w:sz="0" w:space="0" w:color="auto"/>
                    <w:right w:val="none" w:sz="0" w:space="0" w:color="auto"/>
                  </w:divBdr>
                  <w:divsChild>
                    <w:div w:id="1589533311">
                      <w:marLeft w:val="0"/>
                      <w:marRight w:val="0"/>
                      <w:marTop w:val="0"/>
                      <w:marBottom w:val="0"/>
                      <w:divBdr>
                        <w:top w:val="none" w:sz="0" w:space="0" w:color="auto"/>
                        <w:left w:val="none" w:sz="0" w:space="0" w:color="auto"/>
                        <w:bottom w:val="none" w:sz="0" w:space="0" w:color="auto"/>
                        <w:right w:val="none" w:sz="0" w:space="0" w:color="auto"/>
                      </w:divBdr>
                    </w:div>
                  </w:divsChild>
                </w:div>
                <w:div w:id="147285263">
                  <w:marLeft w:val="0"/>
                  <w:marRight w:val="0"/>
                  <w:marTop w:val="0"/>
                  <w:marBottom w:val="0"/>
                  <w:divBdr>
                    <w:top w:val="none" w:sz="0" w:space="0" w:color="auto"/>
                    <w:left w:val="none" w:sz="0" w:space="0" w:color="auto"/>
                    <w:bottom w:val="none" w:sz="0" w:space="0" w:color="auto"/>
                    <w:right w:val="none" w:sz="0" w:space="0" w:color="auto"/>
                  </w:divBdr>
                  <w:divsChild>
                    <w:div w:id="1342705765">
                      <w:marLeft w:val="0"/>
                      <w:marRight w:val="0"/>
                      <w:marTop w:val="0"/>
                      <w:marBottom w:val="0"/>
                      <w:divBdr>
                        <w:top w:val="none" w:sz="0" w:space="0" w:color="auto"/>
                        <w:left w:val="none" w:sz="0" w:space="0" w:color="auto"/>
                        <w:bottom w:val="none" w:sz="0" w:space="0" w:color="auto"/>
                        <w:right w:val="none" w:sz="0" w:space="0" w:color="auto"/>
                      </w:divBdr>
                    </w:div>
                  </w:divsChild>
                </w:div>
                <w:div w:id="262764728">
                  <w:marLeft w:val="0"/>
                  <w:marRight w:val="0"/>
                  <w:marTop w:val="0"/>
                  <w:marBottom w:val="0"/>
                  <w:divBdr>
                    <w:top w:val="none" w:sz="0" w:space="0" w:color="auto"/>
                    <w:left w:val="none" w:sz="0" w:space="0" w:color="auto"/>
                    <w:bottom w:val="none" w:sz="0" w:space="0" w:color="auto"/>
                    <w:right w:val="none" w:sz="0" w:space="0" w:color="auto"/>
                  </w:divBdr>
                  <w:divsChild>
                    <w:div w:id="447700639">
                      <w:marLeft w:val="0"/>
                      <w:marRight w:val="0"/>
                      <w:marTop w:val="0"/>
                      <w:marBottom w:val="0"/>
                      <w:divBdr>
                        <w:top w:val="none" w:sz="0" w:space="0" w:color="auto"/>
                        <w:left w:val="none" w:sz="0" w:space="0" w:color="auto"/>
                        <w:bottom w:val="none" w:sz="0" w:space="0" w:color="auto"/>
                        <w:right w:val="none" w:sz="0" w:space="0" w:color="auto"/>
                      </w:divBdr>
                    </w:div>
                    <w:div w:id="406731787">
                      <w:marLeft w:val="0"/>
                      <w:marRight w:val="0"/>
                      <w:marTop w:val="0"/>
                      <w:marBottom w:val="0"/>
                      <w:divBdr>
                        <w:top w:val="none" w:sz="0" w:space="0" w:color="auto"/>
                        <w:left w:val="none" w:sz="0" w:space="0" w:color="auto"/>
                        <w:bottom w:val="none" w:sz="0" w:space="0" w:color="auto"/>
                        <w:right w:val="none" w:sz="0" w:space="0" w:color="auto"/>
                      </w:divBdr>
                    </w:div>
                  </w:divsChild>
                </w:div>
                <w:div w:id="502748826">
                  <w:marLeft w:val="0"/>
                  <w:marRight w:val="0"/>
                  <w:marTop w:val="0"/>
                  <w:marBottom w:val="0"/>
                  <w:divBdr>
                    <w:top w:val="none" w:sz="0" w:space="0" w:color="auto"/>
                    <w:left w:val="none" w:sz="0" w:space="0" w:color="auto"/>
                    <w:bottom w:val="none" w:sz="0" w:space="0" w:color="auto"/>
                    <w:right w:val="none" w:sz="0" w:space="0" w:color="auto"/>
                  </w:divBdr>
                  <w:divsChild>
                    <w:div w:id="1735618996">
                      <w:marLeft w:val="0"/>
                      <w:marRight w:val="0"/>
                      <w:marTop w:val="0"/>
                      <w:marBottom w:val="0"/>
                      <w:divBdr>
                        <w:top w:val="none" w:sz="0" w:space="0" w:color="auto"/>
                        <w:left w:val="none" w:sz="0" w:space="0" w:color="auto"/>
                        <w:bottom w:val="none" w:sz="0" w:space="0" w:color="auto"/>
                        <w:right w:val="none" w:sz="0" w:space="0" w:color="auto"/>
                      </w:divBdr>
                    </w:div>
                  </w:divsChild>
                </w:div>
                <w:div w:id="1487743042">
                  <w:marLeft w:val="0"/>
                  <w:marRight w:val="0"/>
                  <w:marTop w:val="0"/>
                  <w:marBottom w:val="0"/>
                  <w:divBdr>
                    <w:top w:val="none" w:sz="0" w:space="0" w:color="auto"/>
                    <w:left w:val="none" w:sz="0" w:space="0" w:color="auto"/>
                    <w:bottom w:val="none" w:sz="0" w:space="0" w:color="auto"/>
                    <w:right w:val="none" w:sz="0" w:space="0" w:color="auto"/>
                  </w:divBdr>
                  <w:divsChild>
                    <w:div w:id="13970050">
                      <w:marLeft w:val="0"/>
                      <w:marRight w:val="0"/>
                      <w:marTop w:val="0"/>
                      <w:marBottom w:val="0"/>
                      <w:divBdr>
                        <w:top w:val="none" w:sz="0" w:space="0" w:color="auto"/>
                        <w:left w:val="none" w:sz="0" w:space="0" w:color="auto"/>
                        <w:bottom w:val="none" w:sz="0" w:space="0" w:color="auto"/>
                        <w:right w:val="none" w:sz="0" w:space="0" w:color="auto"/>
                      </w:divBdr>
                    </w:div>
                  </w:divsChild>
                </w:div>
                <w:div w:id="1299192062">
                  <w:marLeft w:val="0"/>
                  <w:marRight w:val="0"/>
                  <w:marTop w:val="0"/>
                  <w:marBottom w:val="0"/>
                  <w:divBdr>
                    <w:top w:val="none" w:sz="0" w:space="0" w:color="auto"/>
                    <w:left w:val="none" w:sz="0" w:space="0" w:color="auto"/>
                    <w:bottom w:val="none" w:sz="0" w:space="0" w:color="auto"/>
                    <w:right w:val="none" w:sz="0" w:space="0" w:color="auto"/>
                  </w:divBdr>
                  <w:divsChild>
                    <w:div w:id="224410860">
                      <w:marLeft w:val="0"/>
                      <w:marRight w:val="0"/>
                      <w:marTop w:val="0"/>
                      <w:marBottom w:val="0"/>
                      <w:divBdr>
                        <w:top w:val="none" w:sz="0" w:space="0" w:color="auto"/>
                        <w:left w:val="none" w:sz="0" w:space="0" w:color="auto"/>
                        <w:bottom w:val="none" w:sz="0" w:space="0" w:color="auto"/>
                        <w:right w:val="none" w:sz="0" w:space="0" w:color="auto"/>
                      </w:divBdr>
                    </w:div>
                  </w:divsChild>
                </w:div>
                <w:div w:id="1165895325">
                  <w:marLeft w:val="0"/>
                  <w:marRight w:val="0"/>
                  <w:marTop w:val="0"/>
                  <w:marBottom w:val="0"/>
                  <w:divBdr>
                    <w:top w:val="none" w:sz="0" w:space="0" w:color="auto"/>
                    <w:left w:val="none" w:sz="0" w:space="0" w:color="auto"/>
                    <w:bottom w:val="none" w:sz="0" w:space="0" w:color="auto"/>
                    <w:right w:val="none" w:sz="0" w:space="0" w:color="auto"/>
                  </w:divBdr>
                  <w:divsChild>
                    <w:div w:id="1149861365">
                      <w:marLeft w:val="0"/>
                      <w:marRight w:val="0"/>
                      <w:marTop w:val="0"/>
                      <w:marBottom w:val="0"/>
                      <w:divBdr>
                        <w:top w:val="none" w:sz="0" w:space="0" w:color="auto"/>
                        <w:left w:val="none" w:sz="0" w:space="0" w:color="auto"/>
                        <w:bottom w:val="none" w:sz="0" w:space="0" w:color="auto"/>
                        <w:right w:val="none" w:sz="0" w:space="0" w:color="auto"/>
                      </w:divBdr>
                    </w:div>
                  </w:divsChild>
                </w:div>
                <w:div w:id="1410686917">
                  <w:marLeft w:val="0"/>
                  <w:marRight w:val="0"/>
                  <w:marTop w:val="0"/>
                  <w:marBottom w:val="0"/>
                  <w:divBdr>
                    <w:top w:val="none" w:sz="0" w:space="0" w:color="auto"/>
                    <w:left w:val="none" w:sz="0" w:space="0" w:color="auto"/>
                    <w:bottom w:val="none" w:sz="0" w:space="0" w:color="auto"/>
                    <w:right w:val="none" w:sz="0" w:space="0" w:color="auto"/>
                  </w:divBdr>
                  <w:divsChild>
                    <w:div w:id="1567107891">
                      <w:marLeft w:val="0"/>
                      <w:marRight w:val="0"/>
                      <w:marTop w:val="0"/>
                      <w:marBottom w:val="0"/>
                      <w:divBdr>
                        <w:top w:val="none" w:sz="0" w:space="0" w:color="auto"/>
                        <w:left w:val="none" w:sz="0" w:space="0" w:color="auto"/>
                        <w:bottom w:val="none" w:sz="0" w:space="0" w:color="auto"/>
                        <w:right w:val="none" w:sz="0" w:space="0" w:color="auto"/>
                      </w:divBdr>
                    </w:div>
                  </w:divsChild>
                </w:div>
                <w:div w:id="427698321">
                  <w:marLeft w:val="0"/>
                  <w:marRight w:val="0"/>
                  <w:marTop w:val="0"/>
                  <w:marBottom w:val="0"/>
                  <w:divBdr>
                    <w:top w:val="none" w:sz="0" w:space="0" w:color="auto"/>
                    <w:left w:val="none" w:sz="0" w:space="0" w:color="auto"/>
                    <w:bottom w:val="none" w:sz="0" w:space="0" w:color="auto"/>
                    <w:right w:val="none" w:sz="0" w:space="0" w:color="auto"/>
                  </w:divBdr>
                  <w:divsChild>
                    <w:div w:id="931232720">
                      <w:marLeft w:val="0"/>
                      <w:marRight w:val="0"/>
                      <w:marTop w:val="0"/>
                      <w:marBottom w:val="0"/>
                      <w:divBdr>
                        <w:top w:val="none" w:sz="0" w:space="0" w:color="auto"/>
                        <w:left w:val="none" w:sz="0" w:space="0" w:color="auto"/>
                        <w:bottom w:val="none" w:sz="0" w:space="0" w:color="auto"/>
                        <w:right w:val="none" w:sz="0" w:space="0" w:color="auto"/>
                      </w:divBdr>
                    </w:div>
                  </w:divsChild>
                </w:div>
                <w:div w:id="1130052877">
                  <w:marLeft w:val="0"/>
                  <w:marRight w:val="0"/>
                  <w:marTop w:val="0"/>
                  <w:marBottom w:val="0"/>
                  <w:divBdr>
                    <w:top w:val="none" w:sz="0" w:space="0" w:color="auto"/>
                    <w:left w:val="none" w:sz="0" w:space="0" w:color="auto"/>
                    <w:bottom w:val="none" w:sz="0" w:space="0" w:color="auto"/>
                    <w:right w:val="none" w:sz="0" w:space="0" w:color="auto"/>
                  </w:divBdr>
                  <w:divsChild>
                    <w:div w:id="1699624695">
                      <w:marLeft w:val="0"/>
                      <w:marRight w:val="0"/>
                      <w:marTop w:val="0"/>
                      <w:marBottom w:val="0"/>
                      <w:divBdr>
                        <w:top w:val="none" w:sz="0" w:space="0" w:color="auto"/>
                        <w:left w:val="none" w:sz="0" w:space="0" w:color="auto"/>
                        <w:bottom w:val="none" w:sz="0" w:space="0" w:color="auto"/>
                        <w:right w:val="none" w:sz="0" w:space="0" w:color="auto"/>
                      </w:divBdr>
                    </w:div>
                  </w:divsChild>
                </w:div>
                <w:div w:id="1551989522">
                  <w:marLeft w:val="0"/>
                  <w:marRight w:val="0"/>
                  <w:marTop w:val="0"/>
                  <w:marBottom w:val="0"/>
                  <w:divBdr>
                    <w:top w:val="none" w:sz="0" w:space="0" w:color="auto"/>
                    <w:left w:val="none" w:sz="0" w:space="0" w:color="auto"/>
                    <w:bottom w:val="none" w:sz="0" w:space="0" w:color="auto"/>
                    <w:right w:val="none" w:sz="0" w:space="0" w:color="auto"/>
                  </w:divBdr>
                  <w:divsChild>
                    <w:div w:id="1138186512">
                      <w:marLeft w:val="0"/>
                      <w:marRight w:val="0"/>
                      <w:marTop w:val="0"/>
                      <w:marBottom w:val="0"/>
                      <w:divBdr>
                        <w:top w:val="none" w:sz="0" w:space="0" w:color="auto"/>
                        <w:left w:val="none" w:sz="0" w:space="0" w:color="auto"/>
                        <w:bottom w:val="none" w:sz="0" w:space="0" w:color="auto"/>
                        <w:right w:val="none" w:sz="0" w:space="0" w:color="auto"/>
                      </w:divBdr>
                    </w:div>
                  </w:divsChild>
                </w:div>
                <w:div w:id="1652098313">
                  <w:marLeft w:val="0"/>
                  <w:marRight w:val="0"/>
                  <w:marTop w:val="0"/>
                  <w:marBottom w:val="0"/>
                  <w:divBdr>
                    <w:top w:val="none" w:sz="0" w:space="0" w:color="auto"/>
                    <w:left w:val="none" w:sz="0" w:space="0" w:color="auto"/>
                    <w:bottom w:val="none" w:sz="0" w:space="0" w:color="auto"/>
                    <w:right w:val="none" w:sz="0" w:space="0" w:color="auto"/>
                  </w:divBdr>
                  <w:divsChild>
                    <w:div w:id="518157192">
                      <w:marLeft w:val="0"/>
                      <w:marRight w:val="0"/>
                      <w:marTop w:val="0"/>
                      <w:marBottom w:val="0"/>
                      <w:divBdr>
                        <w:top w:val="none" w:sz="0" w:space="0" w:color="auto"/>
                        <w:left w:val="none" w:sz="0" w:space="0" w:color="auto"/>
                        <w:bottom w:val="none" w:sz="0" w:space="0" w:color="auto"/>
                        <w:right w:val="none" w:sz="0" w:space="0" w:color="auto"/>
                      </w:divBdr>
                    </w:div>
                  </w:divsChild>
                </w:div>
                <w:div w:id="287902795">
                  <w:marLeft w:val="0"/>
                  <w:marRight w:val="0"/>
                  <w:marTop w:val="0"/>
                  <w:marBottom w:val="0"/>
                  <w:divBdr>
                    <w:top w:val="none" w:sz="0" w:space="0" w:color="auto"/>
                    <w:left w:val="none" w:sz="0" w:space="0" w:color="auto"/>
                    <w:bottom w:val="none" w:sz="0" w:space="0" w:color="auto"/>
                    <w:right w:val="none" w:sz="0" w:space="0" w:color="auto"/>
                  </w:divBdr>
                  <w:divsChild>
                    <w:div w:id="689911725">
                      <w:marLeft w:val="0"/>
                      <w:marRight w:val="0"/>
                      <w:marTop w:val="0"/>
                      <w:marBottom w:val="0"/>
                      <w:divBdr>
                        <w:top w:val="none" w:sz="0" w:space="0" w:color="auto"/>
                        <w:left w:val="none" w:sz="0" w:space="0" w:color="auto"/>
                        <w:bottom w:val="none" w:sz="0" w:space="0" w:color="auto"/>
                        <w:right w:val="none" w:sz="0" w:space="0" w:color="auto"/>
                      </w:divBdr>
                    </w:div>
                  </w:divsChild>
                </w:div>
                <w:div w:id="250547531">
                  <w:marLeft w:val="0"/>
                  <w:marRight w:val="0"/>
                  <w:marTop w:val="0"/>
                  <w:marBottom w:val="0"/>
                  <w:divBdr>
                    <w:top w:val="none" w:sz="0" w:space="0" w:color="auto"/>
                    <w:left w:val="none" w:sz="0" w:space="0" w:color="auto"/>
                    <w:bottom w:val="none" w:sz="0" w:space="0" w:color="auto"/>
                    <w:right w:val="none" w:sz="0" w:space="0" w:color="auto"/>
                  </w:divBdr>
                  <w:divsChild>
                    <w:div w:id="857160925">
                      <w:marLeft w:val="0"/>
                      <w:marRight w:val="0"/>
                      <w:marTop w:val="0"/>
                      <w:marBottom w:val="0"/>
                      <w:divBdr>
                        <w:top w:val="none" w:sz="0" w:space="0" w:color="auto"/>
                        <w:left w:val="none" w:sz="0" w:space="0" w:color="auto"/>
                        <w:bottom w:val="none" w:sz="0" w:space="0" w:color="auto"/>
                        <w:right w:val="none" w:sz="0" w:space="0" w:color="auto"/>
                      </w:divBdr>
                    </w:div>
                  </w:divsChild>
                </w:div>
                <w:div w:id="1425371883">
                  <w:marLeft w:val="0"/>
                  <w:marRight w:val="0"/>
                  <w:marTop w:val="0"/>
                  <w:marBottom w:val="0"/>
                  <w:divBdr>
                    <w:top w:val="none" w:sz="0" w:space="0" w:color="auto"/>
                    <w:left w:val="none" w:sz="0" w:space="0" w:color="auto"/>
                    <w:bottom w:val="none" w:sz="0" w:space="0" w:color="auto"/>
                    <w:right w:val="none" w:sz="0" w:space="0" w:color="auto"/>
                  </w:divBdr>
                  <w:divsChild>
                    <w:div w:id="1925213551">
                      <w:marLeft w:val="0"/>
                      <w:marRight w:val="0"/>
                      <w:marTop w:val="0"/>
                      <w:marBottom w:val="0"/>
                      <w:divBdr>
                        <w:top w:val="none" w:sz="0" w:space="0" w:color="auto"/>
                        <w:left w:val="none" w:sz="0" w:space="0" w:color="auto"/>
                        <w:bottom w:val="none" w:sz="0" w:space="0" w:color="auto"/>
                        <w:right w:val="none" w:sz="0" w:space="0" w:color="auto"/>
                      </w:divBdr>
                    </w:div>
                  </w:divsChild>
                </w:div>
                <w:div w:id="688793973">
                  <w:marLeft w:val="0"/>
                  <w:marRight w:val="0"/>
                  <w:marTop w:val="0"/>
                  <w:marBottom w:val="0"/>
                  <w:divBdr>
                    <w:top w:val="none" w:sz="0" w:space="0" w:color="auto"/>
                    <w:left w:val="none" w:sz="0" w:space="0" w:color="auto"/>
                    <w:bottom w:val="none" w:sz="0" w:space="0" w:color="auto"/>
                    <w:right w:val="none" w:sz="0" w:space="0" w:color="auto"/>
                  </w:divBdr>
                  <w:divsChild>
                    <w:div w:id="1078595836">
                      <w:marLeft w:val="0"/>
                      <w:marRight w:val="0"/>
                      <w:marTop w:val="0"/>
                      <w:marBottom w:val="0"/>
                      <w:divBdr>
                        <w:top w:val="none" w:sz="0" w:space="0" w:color="auto"/>
                        <w:left w:val="none" w:sz="0" w:space="0" w:color="auto"/>
                        <w:bottom w:val="none" w:sz="0" w:space="0" w:color="auto"/>
                        <w:right w:val="none" w:sz="0" w:space="0" w:color="auto"/>
                      </w:divBdr>
                    </w:div>
                  </w:divsChild>
                </w:div>
                <w:div w:id="379401067">
                  <w:marLeft w:val="0"/>
                  <w:marRight w:val="0"/>
                  <w:marTop w:val="0"/>
                  <w:marBottom w:val="0"/>
                  <w:divBdr>
                    <w:top w:val="none" w:sz="0" w:space="0" w:color="auto"/>
                    <w:left w:val="none" w:sz="0" w:space="0" w:color="auto"/>
                    <w:bottom w:val="none" w:sz="0" w:space="0" w:color="auto"/>
                    <w:right w:val="none" w:sz="0" w:space="0" w:color="auto"/>
                  </w:divBdr>
                  <w:divsChild>
                    <w:div w:id="266424897">
                      <w:marLeft w:val="0"/>
                      <w:marRight w:val="0"/>
                      <w:marTop w:val="0"/>
                      <w:marBottom w:val="0"/>
                      <w:divBdr>
                        <w:top w:val="none" w:sz="0" w:space="0" w:color="auto"/>
                        <w:left w:val="none" w:sz="0" w:space="0" w:color="auto"/>
                        <w:bottom w:val="none" w:sz="0" w:space="0" w:color="auto"/>
                        <w:right w:val="none" w:sz="0" w:space="0" w:color="auto"/>
                      </w:divBdr>
                    </w:div>
                  </w:divsChild>
                </w:div>
                <w:div w:id="1597858448">
                  <w:marLeft w:val="0"/>
                  <w:marRight w:val="0"/>
                  <w:marTop w:val="0"/>
                  <w:marBottom w:val="0"/>
                  <w:divBdr>
                    <w:top w:val="none" w:sz="0" w:space="0" w:color="auto"/>
                    <w:left w:val="none" w:sz="0" w:space="0" w:color="auto"/>
                    <w:bottom w:val="none" w:sz="0" w:space="0" w:color="auto"/>
                    <w:right w:val="none" w:sz="0" w:space="0" w:color="auto"/>
                  </w:divBdr>
                  <w:divsChild>
                    <w:div w:id="761032557">
                      <w:marLeft w:val="0"/>
                      <w:marRight w:val="0"/>
                      <w:marTop w:val="0"/>
                      <w:marBottom w:val="0"/>
                      <w:divBdr>
                        <w:top w:val="none" w:sz="0" w:space="0" w:color="auto"/>
                        <w:left w:val="none" w:sz="0" w:space="0" w:color="auto"/>
                        <w:bottom w:val="none" w:sz="0" w:space="0" w:color="auto"/>
                        <w:right w:val="none" w:sz="0" w:space="0" w:color="auto"/>
                      </w:divBdr>
                    </w:div>
                  </w:divsChild>
                </w:div>
                <w:div w:id="2018580150">
                  <w:marLeft w:val="0"/>
                  <w:marRight w:val="0"/>
                  <w:marTop w:val="0"/>
                  <w:marBottom w:val="0"/>
                  <w:divBdr>
                    <w:top w:val="none" w:sz="0" w:space="0" w:color="auto"/>
                    <w:left w:val="none" w:sz="0" w:space="0" w:color="auto"/>
                    <w:bottom w:val="none" w:sz="0" w:space="0" w:color="auto"/>
                    <w:right w:val="none" w:sz="0" w:space="0" w:color="auto"/>
                  </w:divBdr>
                  <w:divsChild>
                    <w:div w:id="1602757334">
                      <w:marLeft w:val="0"/>
                      <w:marRight w:val="0"/>
                      <w:marTop w:val="0"/>
                      <w:marBottom w:val="0"/>
                      <w:divBdr>
                        <w:top w:val="none" w:sz="0" w:space="0" w:color="auto"/>
                        <w:left w:val="none" w:sz="0" w:space="0" w:color="auto"/>
                        <w:bottom w:val="none" w:sz="0" w:space="0" w:color="auto"/>
                        <w:right w:val="none" w:sz="0" w:space="0" w:color="auto"/>
                      </w:divBdr>
                    </w:div>
                  </w:divsChild>
                </w:div>
                <w:div w:id="525824855">
                  <w:marLeft w:val="0"/>
                  <w:marRight w:val="0"/>
                  <w:marTop w:val="0"/>
                  <w:marBottom w:val="0"/>
                  <w:divBdr>
                    <w:top w:val="none" w:sz="0" w:space="0" w:color="auto"/>
                    <w:left w:val="none" w:sz="0" w:space="0" w:color="auto"/>
                    <w:bottom w:val="none" w:sz="0" w:space="0" w:color="auto"/>
                    <w:right w:val="none" w:sz="0" w:space="0" w:color="auto"/>
                  </w:divBdr>
                  <w:divsChild>
                    <w:div w:id="1362709320">
                      <w:marLeft w:val="0"/>
                      <w:marRight w:val="0"/>
                      <w:marTop w:val="0"/>
                      <w:marBottom w:val="0"/>
                      <w:divBdr>
                        <w:top w:val="none" w:sz="0" w:space="0" w:color="auto"/>
                        <w:left w:val="none" w:sz="0" w:space="0" w:color="auto"/>
                        <w:bottom w:val="none" w:sz="0" w:space="0" w:color="auto"/>
                        <w:right w:val="none" w:sz="0" w:space="0" w:color="auto"/>
                      </w:divBdr>
                    </w:div>
                  </w:divsChild>
                </w:div>
                <w:div w:id="267129557">
                  <w:marLeft w:val="0"/>
                  <w:marRight w:val="0"/>
                  <w:marTop w:val="0"/>
                  <w:marBottom w:val="0"/>
                  <w:divBdr>
                    <w:top w:val="none" w:sz="0" w:space="0" w:color="auto"/>
                    <w:left w:val="none" w:sz="0" w:space="0" w:color="auto"/>
                    <w:bottom w:val="none" w:sz="0" w:space="0" w:color="auto"/>
                    <w:right w:val="none" w:sz="0" w:space="0" w:color="auto"/>
                  </w:divBdr>
                  <w:divsChild>
                    <w:div w:id="2081100298">
                      <w:marLeft w:val="0"/>
                      <w:marRight w:val="0"/>
                      <w:marTop w:val="0"/>
                      <w:marBottom w:val="0"/>
                      <w:divBdr>
                        <w:top w:val="none" w:sz="0" w:space="0" w:color="auto"/>
                        <w:left w:val="none" w:sz="0" w:space="0" w:color="auto"/>
                        <w:bottom w:val="none" w:sz="0" w:space="0" w:color="auto"/>
                        <w:right w:val="none" w:sz="0" w:space="0" w:color="auto"/>
                      </w:divBdr>
                    </w:div>
                  </w:divsChild>
                </w:div>
                <w:div w:id="1351637355">
                  <w:marLeft w:val="0"/>
                  <w:marRight w:val="0"/>
                  <w:marTop w:val="0"/>
                  <w:marBottom w:val="0"/>
                  <w:divBdr>
                    <w:top w:val="none" w:sz="0" w:space="0" w:color="auto"/>
                    <w:left w:val="none" w:sz="0" w:space="0" w:color="auto"/>
                    <w:bottom w:val="none" w:sz="0" w:space="0" w:color="auto"/>
                    <w:right w:val="none" w:sz="0" w:space="0" w:color="auto"/>
                  </w:divBdr>
                  <w:divsChild>
                    <w:div w:id="289287063">
                      <w:marLeft w:val="0"/>
                      <w:marRight w:val="0"/>
                      <w:marTop w:val="0"/>
                      <w:marBottom w:val="0"/>
                      <w:divBdr>
                        <w:top w:val="none" w:sz="0" w:space="0" w:color="auto"/>
                        <w:left w:val="none" w:sz="0" w:space="0" w:color="auto"/>
                        <w:bottom w:val="none" w:sz="0" w:space="0" w:color="auto"/>
                        <w:right w:val="none" w:sz="0" w:space="0" w:color="auto"/>
                      </w:divBdr>
                    </w:div>
                  </w:divsChild>
                </w:div>
                <w:div w:id="59183160">
                  <w:marLeft w:val="0"/>
                  <w:marRight w:val="0"/>
                  <w:marTop w:val="0"/>
                  <w:marBottom w:val="0"/>
                  <w:divBdr>
                    <w:top w:val="none" w:sz="0" w:space="0" w:color="auto"/>
                    <w:left w:val="none" w:sz="0" w:space="0" w:color="auto"/>
                    <w:bottom w:val="none" w:sz="0" w:space="0" w:color="auto"/>
                    <w:right w:val="none" w:sz="0" w:space="0" w:color="auto"/>
                  </w:divBdr>
                  <w:divsChild>
                    <w:div w:id="1949073357">
                      <w:marLeft w:val="0"/>
                      <w:marRight w:val="0"/>
                      <w:marTop w:val="0"/>
                      <w:marBottom w:val="0"/>
                      <w:divBdr>
                        <w:top w:val="none" w:sz="0" w:space="0" w:color="auto"/>
                        <w:left w:val="none" w:sz="0" w:space="0" w:color="auto"/>
                        <w:bottom w:val="none" w:sz="0" w:space="0" w:color="auto"/>
                        <w:right w:val="none" w:sz="0" w:space="0" w:color="auto"/>
                      </w:divBdr>
                    </w:div>
                  </w:divsChild>
                </w:div>
                <w:div w:id="981036268">
                  <w:marLeft w:val="0"/>
                  <w:marRight w:val="0"/>
                  <w:marTop w:val="0"/>
                  <w:marBottom w:val="0"/>
                  <w:divBdr>
                    <w:top w:val="none" w:sz="0" w:space="0" w:color="auto"/>
                    <w:left w:val="none" w:sz="0" w:space="0" w:color="auto"/>
                    <w:bottom w:val="none" w:sz="0" w:space="0" w:color="auto"/>
                    <w:right w:val="none" w:sz="0" w:space="0" w:color="auto"/>
                  </w:divBdr>
                  <w:divsChild>
                    <w:div w:id="1135369862">
                      <w:marLeft w:val="0"/>
                      <w:marRight w:val="0"/>
                      <w:marTop w:val="0"/>
                      <w:marBottom w:val="0"/>
                      <w:divBdr>
                        <w:top w:val="none" w:sz="0" w:space="0" w:color="auto"/>
                        <w:left w:val="none" w:sz="0" w:space="0" w:color="auto"/>
                        <w:bottom w:val="none" w:sz="0" w:space="0" w:color="auto"/>
                        <w:right w:val="none" w:sz="0" w:space="0" w:color="auto"/>
                      </w:divBdr>
                    </w:div>
                    <w:div w:id="1593128726">
                      <w:marLeft w:val="0"/>
                      <w:marRight w:val="0"/>
                      <w:marTop w:val="0"/>
                      <w:marBottom w:val="0"/>
                      <w:divBdr>
                        <w:top w:val="none" w:sz="0" w:space="0" w:color="auto"/>
                        <w:left w:val="none" w:sz="0" w:space="0" w:color="auto"/>
                        <w:bottom w:val="none" w:sz="0" w:space="0" w:color="auto"/>
                        <w:right w:val="none" w:sz="0" w:space="0" w:color="auto"/>
                      </w:divBdr>
                    </w:div>
                    <w:div w:id="1870727617">
                      <w:marLeft w:val="0"/>
                      <w:marRight w:val="0"/>
                      <w:marTop w:val="0"/>
                      <w:marBottom w:val="0"/>
                      <w:divBdr>
                        <w:top w:val="none" w:sz="0" w:space="0" w:color="auto"/>
                        <w:left w:val="none" w:sz="0" w:space="0" w:color="auto"/>
                        <w:bottom w:val="none" w:sz="0" w:space="0" w:color="auto"/>
                        <w:right w:val="none" w:sz="0" w:space="0" w:color="auto"/>
                      </w:divBdr>
                    </w:div>
                    <w:div w:id="1130324408">
                      <w:marLeft w:val="0"/>
                      <w:marRight w:val="0"/>
                      <w:marTop w:val="0"/>
                      <w:marBottom w:val="0"/>
                      <w:divBdr>
                        <w:top w:val="none" w:sz="0" w:space="0" w:color="auto"/>
                        <w:left w:val="none" w:sz="0" w:space="0" w:color="auto"/>
                        <w:bottom w:val="none" w:sz="0" w:space="0" w:color="auto"/>
                        <w:right w:val="none" w:sz="0" w:space="0" w:color="auto"/>
                      </w:divBdr>
                    </w:div>
                    <w:div w:id="1971402974">
                      <w:marLeft w:val="0"/>
                      <w:marRight w:val="0"/>
                      <w:marTop w:val="0"/>
                      <w:marBottom w:val="0"/>
                      <w:divBdr>
                        <w:top w:val="none" w:sz="0" w:space="0" w:color="auto"/>
                        <w:left w:val="none" w:sz="0" w:space="0" w:color="auto"/>
                        <w:bottom w:val="none" w:sz="0" w:space="0" w:color="auto"/>
                        <w:right w:val="none" w:sz="0" w:space="0" w:color="auto"/>
                      </w:divBdr>
                    </w:div>
                  </w:divsChild>
                </w:div>
                <w:div w:id="1603762130">
                  <w:marLeft w:val="0"/>
                  <w:marRight w:val="0"/>
                  <w:marTop w:val="0"/>
                  <w:marBottom w:val="0"/>
                  <w:divBdr>
                    <w:top w:val="none" w:sz="0" w:space="0" w:color="auto"/>
                    <w:left w:val="none" w:sz="0" w:space="0" w:color="auto"/>
                    <w:bottom w:val="none" w:sz="0" w:space="0" w:color="auto"/>
                    <w:right w:val="none" w:sz="0" w:space="0" w:color="auto"/>
                  </w:divBdr>
                  <w:divsChild>
                    <w:div w:id="1406995743">
                      <w:marLeft w:val="0"/>
                      <w:marRight w:val="0"/>
                      <w:marTop w:val="0"/>
                      <w:marBottom w:val="0"/>
                      <w:divBdr>
                        <w:top w:val="none" w:sz="0" w:space="0" w:color="auto"/>
                        <w:left w:val="none" w:sz="0" w:space="0" w:color="auto"/>
                        <w:bottom w:val="none" w:sz="0" w:space="0" w:color="auto"/>
                        <w:right w:val="none" w:sz="0" w:space="0" w:color="auto"/>
                      </w:divBdr>
                    </w:div>
                  </w:divsChild>
                </w:div>
                <w:div w:id="2063289281">
                  <w:marLeft w:val="0"/>
                  <w:marRight w:val="0"/>
                  <w:marTop w:val="0"/>
                  <w:marBottom w:val="0"/>
                  <w:divBdr>
                    <w:top w:val="none" w:sz="0" w:space="0" w:color="auto"/>
                    <w:left w:val="none" w:sz="0" w:space="0" w:color="auto"/>
                    <w:bottom w:val="none" w:sz="0" w:space="0" w:color="auto"/>
                    <w:right w:val="none" w:sz="0" w:space="0" w:color="auto"/>
                  </w:divBdr>
                  <w:divsChild>
                    <w:div w:id="1704548578">
                      <w:marLeft w:val="0"/>
                      <w:marRight w:val="0"/>
                      <w:marTop w:val="0"/>
                      <w:marBottom w:val="0"/>
                      <w:divBdr>
                        <w:top w:val="none" w:sz="0" w:space="0" w:color="auto"/>
                        <w:left w:val="none" w:sz="0" w:space="0" w:color="auto"/>
                        <w:bottom w:val="none" w:sz="0" w:space="0" w:color="auto"/>
                        <w:right w:val="none" w:sz="0" w:space="0" w:color="auto"/>
                      </w:divBdr>
                    </w:div>
                  </w:divsChild>
                </w:div>
                <w:div w:id="1625506332">
                  <w:marLeft w:val="0"/>
                  <w:marRight w:val="0"/>
                  <w:marTop w:val="0"/>
                  <w:marBottom w:val="0"/>
                  <w:divBdr>
                    <w:top w:val="none" w:sz="0" w:space="0" w:color="auto"/>
                    <w:left w:val="none" w:sz="0" w:space="0" w:color="auto"/>
                    <w:bottom w:val="none" w:sz="0" w:space="0" w:color="auto"/>
                    <w:right w:val="none" w:sz="0" w:space="0" w:color="auto"/>
                  </w:divBdr>
                  <w:divsChild>
                    <w:div w:id="1296720261">
                      <w:marLeft w:val="0"/>
                      <w:marRight w:val="0"/>
                      <w:marTop w:val="0"/>
                      <w:marBottom w:val="0"/>
                      <w:divBdr>
                        <w:top w:val="none" w:sz="0" w:space="0" w:color="auto"/>
                        <w:left w:val="none" w:sz="0" w:space="0" w:color="auto"/>
                        <w:bottom w:val="none" w:sz="0" w:space="0" w:color="auto"/>
                        <w:right w:val="none" w:sz="0" w:space="0" w:color="auto"/>
                      </w:divBdr>
                    </w:div>
                  </w:divsChild>
                </w:div>
                <w:div w:id="581375886">
                  <w:marLeft w:val="0"/>
                  <w:marRight w:val="0"/>
                  <w:marTop w:val="0"/>
                  <w:marBottom w:val="0"/>
                  <w:divBdr>
                    <w:top w:val="none" w:sz="0" w:space="0" w:color="auto"/>
                    <w:left w:val="none" w:sz="0" w:space="0" w:color="auto"/>
                    <w:bottom w:val="none" w:sz="0" w:space="0" w:color="auto"/>
                    <w:right w:val="none" w:sz="0" w:space="0" w:color="auto"/>
                  </w:divBdr>
                  <w:divsChild>
                    <w:div w:id="1410156336">
                      <w:marLeft w:val="0"/>
                      <w:marRight w:val="0"/>
                      <w:marTop w:val="0"/>
                      <w:marBottom w:val="0"/>
                      <w:divBdr>
                        <w:top w:val="none" w:sz="0" w:space="0" w:color="auto"/>
                        <w:left w:val="none" w:sz="0" w:space="0" w:color="auto"/>
                        <w:bottom w:val="none" w:sz="0" w:space="0" w:color="auto"/>
                        <w:right w:val="none" w:sz="0" w:space="0" w:color="auto"/>
                      </w:divBdr>
                    </w:div>
                  </w:divsChild>
                </w:div>
                <w:div w:id="1549415888">
                  <w:marLeft w:val="0"/>
                  <w:marRight w:val="0"/>
                  <w:marTop w:val="0"/>
                  <w:marBottom w:val="0"/>
                  <w:divBdr>
                    <w:top w:val="none" w:sz="0" w:space="0" w:color="auto"/>
                    <w:left w:val="none" w:sz="0" w:space="0" w:color="auto"/>
                    <w:bottom w:val="none" w:sz="0" w:space="0" w:color="auto"/>
                    <w:right w:val="none" w:sz="0" w:space="0" w:color="auto"/>
                  </w:divBdr>
                  <w:divsChild>
                    <w:div w:id="690376028">
                      <w:marLeft w:val="0"/>
                      <w:marRight w:val="0"/>
                      <w:marTop w:val="0"/>
                      <w:marBottom w:val="0"/>
                      <w:divBdr>
                        <w:top w:val="none" w:sz="0" w:space="0" w:color="auto"/>
                        <w:left w:val="none" w:sz="0" w:space="0" w:color="auto"/>
                        <w:bottom w:val="none" w:sz="0" w:space="0" w:color="auto"/>
                        <w:right w:val="none" w:sz="0" w:space="0" w:color="auto"/>
                      </w:divBdr>
                    </w:div>
                  </w:divsChild>
                </w:div>
                <w:div w:id="2087722835">
                  <w:marLeft w:val="0"/>
                  <w:marRight w:val="0"/>
                  <w:marTop w:val="0"/>
                  <w:marBottom w:val="0"/>
                  <w:divBdr>
                    <w:top w:val="none" w:sz="0" w:space="0" w:color="auto"/>
                    <w:left w:val="none" w:sz="0" w:space="0" w:color="auto"/>
                    <w:bottom w:val="none" w:sz="0" w:space="0" w:color="auto"/>
                    <w:right w:val="none" w:sz="0" w:space="0" w:color="auto"/>
                  </w:divBdr>
                  <w:divsChild>
                    <w:div w:id="269969392">
                      <w:marLeft w:val="0"/>
                      <w:marRight w:val="0"/>
                      <w:marTop w:val="0"/>
                      <w:marBottom w:val="0"/>
                      <w:divBdr>
                        <w:top w:val="none" w:sz="0" w:space="0" w:color="auto"/>
                        <w:left w:val="none" w:sz="0" w:space="0" w:color="auto"/>
                        <w:bottom w:val="none" w:sz="0" w:space="0" w:color="auto"/>
                        <w:right w:val="none" w:sz="0" w:space="0" w:color="auto"/>
                      </w:divBdr>
                    </w:div>
                  </w:divsChild>
                </w:div>
                <w:div w:id="1182166722">
                  <w:marLeft w:val="0"/>
                  <w:marRight w:val="0"/>
                  <w:marTop w:val="0"/>
                  <w:marBottom w:val="0"/>
                  <w:divBdr>
                    <w:top w:val="none" w:sz="0" w:space="0" w:color="auto"/>
                    <w:left w:val="none" w:sz="0" w:space="0" w:color="auto"/>
                    <w:bottom w:val="none" w:sz="0" w:space="0" w:color="auto"/>
                    <w:right w:val="none" w:sz="0" w:space="0" w:color="auto"/>
                  </w:divBdr>
                  <w:divsChild>
                    <w:div w:id="862137489">
                      <w:marLeft w:val="0"/>
                      <w:marRight w:val="0"/>
                      <w:marTop w:val="0"/>
                      <w:marBottom w:val="0"/>
                      <w:divBdr>
                        <w:top w:val="none" w:sz="0" w:space="0" w:color="auto"/>
                        <w:left w:val="none" w:sz="0" w:space="0" w:color="auto"/>
                        <w:bottom w:val="none" w:sz="0" w:space="0" w:color="auto"/>
                        <w:right w:val="none" w:sz="0" w:space="0" w:color="auto"/>
                      </w:divBdr>
                    </w:div>
                  </w:divsChild>
                </w:div>
                <w:div w:id="1801534620">
                  <w:marLeft w:val="0"/>
                  <w:marRight w:val="0"/>
                  <w:marTop w:val="0"/>
                  <w:marBottom w:val="0"/>
                  <w:divBdr>
                    <w:top w:val="none" w:sz="0" w:space="0" w:color="auto"/>
                    <w:left w:val="none" w:sz="0" w:space="0" w:color="auto"/>
                    <w:bottom w:val="none" w:sz="0" w:space="0" w:color="auto"/>
                    <w:right w:val="none" w:sz="0" w:space="0" w:color="auto"/>
                  </w:divBdr>
                  <w:divsChild>
                    <w:div w:id="702903757">
                      <w:marLeft w:val="0"/>
                      <w:marRight w:val="0"/>
                      <w:marTop w:val="0"/>
                      <w:marBottom w:val="0"/>
                      <w:divBdr>
                        <w:top w:val="none" w:sz="0" w:space="0" w:color="auto"/>
                        <w:left w:val="none" w:sz="0" w:space="0" w:color="auto"/>
                        <w:bottom w:val="none" w:sz="0" w:space="0" w:color="auto"/>
                        <w:right w:val="none" w:sz="0" w:space="0" w:color="auto"/>
                      </w:divBdr>
                    </w:div>
                  </w:divsChild>
                </w:div>
                <w:div w:id="2000883706">
                  <w:marLeft w:val="0"/>
                  <w:marRight w:val="0"/>
                  <w:marTop w:val="0"/>
                  <w:marBottom w:val="0"/>
                  <w:divBdr>
                    <w:top w:val="none" w:sz="0" w:space="0" w:color="auto"/>
                    <w:left w:val="none" w:sz="0" w:space="0" w:color="auto"/>
                    <w:bottom w:val="none" w:sz="0" w:space="0" w:color="auto"/>
                    <w:right w:val="none" w:sz="0" w:space="0" w:color="auto"/>
                  </w:divBdr>
                  <w:divsChild>
                    <w:div w:id="1435587308">
                      <w:marLeft w:val="0"/>
                      <w:marRight w:val="0"/>
                      <w:marTop w:val="0"/>
                      <w:marBottom w:val="0"/>
                      <w:divBdr>
                        <w:top w:val="none" w:sz="0" w:space="0" w:color="auto"/>
                        <w:left w:val="none" w:sz="0" w:space="0" w:color="auto"/>
                        <w:bottom w:val="none" w:sz="0" w:space="0" w:color="auto"/>
                        <w:right w:val="none" w:sz="0" w:space="0" w:color="auto"/>
                      </w:divBdr>
                    </w:div>
                    <w:div w:id="1066992757">
                      <w:marLeft w:val="0"/>
                      <w:marRight w:val="0"/>
                      <w:marTop w:val="0"/>
                      <w:marBottom w:val="0"/>
                      <w:divBdr>
                        <w:top w:val="none" w:sz="0" w:space="0" w:color="auto"/>
                        <w:left w:val="none" w:sz="0" w:space="0" w:color="auto"/>
                        <w:bottom w:val="none" w:sz="0" w:space="0" w:color="auto"/>
                        <w:right w:val="none" w:sz="0" w:space="0" w:color="auto"/>
                      </w:divBdr>
                    </w:div>
                  </w:divsChild>
                </w:div>
                <w:div w:id="1333678287">
                  <w:marLeft w:val="0"/>
                  <w:marRight w:val="0"/>
                  <w:marTop w:val="0"/>
                  <w:marBottom w:val="0"/>
                  <w:divBdr>
                    <w:top w:val="none" w:sz="0" w:space="0" w:color="auto"/>
                    <w:left w:val="none" w:sz="0" w:space="0" w:color="auto"/>
                    <w:bottom w:val="none" w:sz="0" w:space="0" w:color="auto"/>
                    <w:right w:val="none" w:sz="0" w:space="0" w:color="auto"/>
                  </w:divBdr>
                  <w:divsChild>
                    <w:div w:id="1762722428">
                      <w:marLeft w:val="0"/>
                      <w:marRight w:val="0"/>
                      <w:marTop w:val="0"/>
                      <w:marBottom w:val="0"/>
                      <w:divBdr>
                        <w:top w:val="none" w:sz="0" w:space="0" w:color="auto"/>
                        <w:left w:val="none" w:sz="0" w:space="0" w:color="auto"/>
                        <w:bottom w:val="none" w:sz="0" w:space="0" w:color="auto"/>
                        <w:right w:val="none" w:sz="0" w:space="0" w:color="auto"/>
                      </w:divBdr>
                    </w:div>
                  </w:divsChild>
                </w:div>
                <w:div w:id="589243378">
                  <w:marLeft w:val="0"/>
                  <w:marRight w:val="0"/>
                  <w:marTop w:val="0"/>
                  <w:marBottom w:val="0"/>
                  <w:divBdr>
                    <w:top w:val="none" w:sz="0" w:space="0" w:color="auto"/>
                    <w:left w:val="none" w:sz="0" w:space="0" w:color="auto"/>
                    <w:bottom w:val="none" w:sz="0" w:space="0" w:color="auto"/>
                    <w:right w:val="none" w:sz="0" w:space="0" w:color="auto"/>
                  </w:divBdr>
                  <w:divsChild>
                    <w:div w:id="895048301">
                      <w:marLeft w:val="0"/>
                      <w:marRight w:val="0"/>
                      <w:marTop w:val="0"/>
                      <w:marBottom w:val="0"/>
                      <w:divBdr>
                        <w:top w:val="none" w:sz="0" w:space="0" w:color="auto"/>
                        <w:left w:val="none" w:sz="0" w:space="0" w:color="auto"/>
                        <w:bottom w:val="none" w:sz="0" w:space="0" w:color="auto"/>
                        <w:right w:val="none" w:sz="0" w:space="0" w:color="auto"/>
                      </w:divBdr>
                    </w:div>
                  </w:divsChild>
                </w:div>
                <w:div w:id="1831755490">
                  <w:marLeft w:val="0"/>
                  <w:marRight w:val="0"/>
                  <w:marTop w:val="0"/>
                  <w:marBottom w:val="0"/>
                  <w:divBdr>
                    <w:top w:val="none" w:sz="0" w:space="0" w:color="auto"/>
                    <w:left w:val="none" w:sz="0" w:space="0" w:color="auto"/>
                    <w:bottom w:val="none" w:sz="0" w:space="0" w:color="auto"/>
                    <w:right w:val="none" w:sz="0" w:space="0" w:color="auto"/>
                  </w:divBdr>
                  <w:divsChild>
                    <w:div w:id="454951478">
                      <w:marLeft w:val="0"/>
                      <w:marRight w:val="0"/>
                      <w:marTop w:val="0"/>
                      <w:marBottom w:val="0"/>
                      <w:divBdr>
                        <w:top w:val="none" w:sz="0" w:space="0" w:color="auto"/>
                        <w:left w:val="none" w:sz="0" w:space="0" w:color="auto"/>
                        <w:bottom w:val="none" w:sz="0" w:space="0" w:color="auto"/>
                        <w:right w:val="none" w:sz="0" w:space="0" w:color="auto"/>
                      </w:divBdr>
                    </w:div>
                  </w:divsChild>
                </w:div>
                <w:div w:id="15859891">
                  <w:marLeft w:val="0"/>
                  <w:marRight w:val="0"/>
                  <w:marTop w:val="0"/>
                  <w:marBottom w:val="0"/>
                  <w:divBdr>
                    <w:top w:val="none" w:sz="0" w:space="0" w:color="auto"/>
                    <w:left w:val="none" w:sz="0" w:space="0" w:color="auto"/>
                    <w:bottom w:val="none" w:sz="0" w:space="0" w:color="auto"/>
                    <w:right w:val="none" w:sz="0" w:space="0" w:color="auto"/>
                  </w:divBdr>
                  <w:divsChild>
                    <w:div w:id="669141321">
                      <w:marLeft w:val="0"/>
                      <w:marRight w:val="0"/>
                      <w:marTop w:val="0"/>
                      <w:marBottom w:val="0"/>
                      <w:divBdr>
                        <w:top w:val="none" w:sz="0" w:space="0" w:color="auto"/>
                        <w:left w:val="none" w:sz="0" w:space="0" w:color="auto"/>
                        <w:bottom w:val="none" w:sz="0" w:space="0" w:color="auto"/>
                        <w:right w:val="none" w:sz="0" w:space="0" w:color="auto"/>
                      </w:divBdr>
                    </w:div>
                  </w:divsChild>
                </w:div>
                <w:div w:id="691304381">
                  <w:marLeft w:val="0"/>
                  <w:marRight w:val="0"/>
                  <w:marTop w:val="0"/>
                  <w:marBottom w:val="0"/>
                  <w:divBdr>
                    <w:top w:val="none" w:sz="0" w:space="0" w:color="auto"/>
                    <w:left w:val="none" w:sz="0" w:space="0" w:color="auto"/>
                    <w:bottom w:val="none" w:sz="0" w:space="0" w:color="auto"/>
                    <w:right w:val="none" w:sz="0" w:space="0" w:color="auto"/>
                  </w:divBdr>
                  <w:divsChild>
                    <w:div w:id="1252395250">
                      <w:marLeft w:val="0"/>
                      <w:marRight w:val="0"/>
                      <w:marTop w:val="0"/>
                      <w:marBottom w:val="0"/>
                      <w:divBdr>
                        <w:top w:val="none" w:sz="0" w:space="0" w:color="auto"/>
                        <w:left w:val="none" w:sz="0" w:space="0" w:color="auto"/>
                        <w:bottom w:val="none" w:sz="0" w:space="0" w:color="auto"/>
                        <w:right w:val="none" w:sz="0" w:space="0" w:color="auto"/>
                      </w:divBdr>
                    </w:div>
                  </w:divsChild>
                </w:div>
                <w:div w:id="799542183">
                  <w:marLeft w:val="0"/>
                  <w:marRight w:val="0"/>
                  <w:marTop w:val="0"/>
                  <w:marBottom w:val="0"/>
                  <w:divBdr>
                    <w:top w:val="none" w:sz="0" w:space="0" w:color="auto"/>
                    <w:left w:val="none" w:sz="0" w:space="0" w:color="auto"/>
                    <w:bottom w:val="none" w:sz="0" w:space="0" w:color="auto"/>
                    <w:right w:val="none" w:sz="0" w:space="0" w:color="auto"/>
                  </w:divBdr>
                  <w:divsChild>
                    <w:div w:id="895819392">
                      <w:marLeft w:val="0"/>
                      <w:marRight w:val="0"/>
                      <w:marTop w:val="0"/>
                      <w:marBottom w:val="0"/>
                      <w:divBdr>
                        <w:top w:val="none" w:sz="0" w:space="0" w:color="auto"/>
                        <w:left w:val="none" w:sz="0" w:space="0" w:color="auto"/>
                        <w:bottom w:val="none" w:sz="0" w:space="0" w:color="auto"/>
                        <w:right w:val="none" w:sz="0" w:space="0" w:color="auto"/>
                      </w:divBdr>
                    </w:div>
                  </w:divsChild>
                </w:div>
                <w:div w:id="306253437">
                  <w:marLeft w:val="0"/>
                  <w:marRight w:val="0"/>
                  <w:marTop w:val="0"/>
                  <w:marBottom w:val="0"/>
                  <w:divBdr>
                    <w:top w:val="none" w:sz="0" w:space="0" w:color="auto"/>
                    <w:left w:val="none" w:sz="0" w:space="0" w:color="auto"/>
                    <w:bottom w:val="none" w:sz="0" w:space="0" w:color="auto"/>
                    <w:right w:val="none" w:sz="0" w:space="0" w:color="auto"/>
                  </w:divBdr>
                  <w:divsChild>
                    <w:div w:id="195505062">
                      <w:marLeft w:val="0"/>
                      <w:marRight w:val="0"/>
                      <w:marTop w:val="0"/>
                      <w:marBottom w:val="0"/>
                      <w:divBdr>
                        <w:top w:val="none" w:sz="0" w:space="0" w:color="auto"/>
                        <w:left w:val="none" w:sz="0" w:space="0" w:color="auto"/>
                        <w:bottom w:val="none" w:sz="0" w:space="0" w:color="auto"/>
                        <w:right w:val="none" w:sz="0" w:space="0" w:color="auto"/>
                      </w:divBdr>
                    </w:div>
                  </w:divsChild>
                </w:div>
                <w:div w:id="645010454">
                  <w:marLeft w:val="0"/>
                  <w:marRight w:val="0"/>
                  <w:marTop w:val="0"/>
                  <w:marBottom w:val="0"/>
                  <w:divBdr>
                    <w:top w:val="none" w:sz="0" w:space="0" w:color="auto"/>
                    <w:left w:val="none" w:sz="0" w:space="0" w:color="auto"/>
                    <w:bottom w:val="none" w:sz="0" w:space="0" w:color="auto"/>
                    <w:right w:val="none" w:sz="0" w:space="0" w:color="auto"/>
                  </w:divBdr>
                  <w:divsChild>
                    <w:div w:id="1485312982">
                      <w:marLeft w:val="0"/>
                      <w:marRight w:val="0"/>
                      <w:marTop w:val="0"/>
                      <w:marBottom w:val="0"/>
                      <w:divBdr>
                        <w:top w:val="none" w:sz="0" w:space="0" w:color="auto"/>
                        <w:left w:val="none" w:sz="0" w:space="0" w:color="auto"/>
                        <w:bottom w:val="none" w:sz="0" w:space="0" w:color="auto"/>
                        <w:right w:val="none" w:sz="0" w:space="0" w:color="auto"/>
                      </w:divBdr>
                    </w:div>
                    <w:div w:id="399134490">
                      <w:marLeft w:val="0"/>
                      <w:marRight w:val="0"/>
                      <w:marTop w:val="0"/>
                      <w:marBottom w:val="0"/>
                      <w:divBdr>
                        <w:top w:val="none" w:sz="0" w:space="0" w:color="auto"/>
                        <w:left w:val="none" w:sz="0" w:space="0" w:color="auto"/>
                        <w:bottom w:val="none" w:sz="0" w:space="0" w:color="auto"/>
                        <w:right w:val="none" w:sz="0" w:space="0" w:color="auto"/>
                      </w:divBdr>
                    </w:div>
                  </w:divsChild>
                </w:div>
                <w:div w:id="1639414514">
                  <w:marLeft w:val="0"/>
                  <w:marRight w:val="0"/>
                  <w:marTop w:val="0"/>
                  <w:marBottom w:val="0"/>
                  <w:divBdr>
                    <w:top w:val="none" w:sz="0" w:space="0" w:color="auto"/>
                    <w:left w:val="none" w:sz="0" w:space="0" w:color="auto"/>
                    <w:bottom w:val="none" w:sz="0" w:space="0" w:color="auto"/>
                    <w:right w:val="none" w:sz="0" w:space="0" w:color="auto"/>
                  </w:divBdr>
                  <w:divsChild>
                    <w:div w:id="442499658">
                      <w:marLeft w:val="0"/>
                      <w:marRight w:val="0"/>
                      <w:marTop w:val="0"/>
                      <w:marBottom w:val="0"/>
                      <w:divBdr>
                        <w:top w:val="none" w:sz="0" w:space="0" w:color="auto"/>
                        <w:left w:val="none" w:sz="0" w:space="0" w:color="auto"/>
                        <w:bottom w:val="none" w:sz="0" w:space="0" w:color="auto"/>
                        <w:right w:val="none" w:sz="0" w:space="0" w:color="auto"/>
                      </w:divBdr>
                    </w:div>
                  </w:divsChild>
                </w:div>
                <w:div w:id="636103862">
                  <w:marLeft w:val="0"/>
                  <w:marRight w:val="0"/>
                  <w:marTop w:val="0"/>
                  <w:marBottom w:val="0"/>
                  <w:divBdr>
                    <w:top w:val="none" w:sz="0" w:space="0" w:color="auto"/>
                    <w:left w:val="none" w:sz="0" w:space="0" w:color="auto"/>
                    <w:bottom w:val="none" w:sz="0" w:space="0" w:color="auto"/>
                    <w:right w:val="none" w:sz="0" w:space="0" w:color="auto"/>
                  </w:divBdr>
                  <w:divsChild>
                    <w:div w:id="978150354">
                      <w:marLeft w:val="0"/>
                      <w:marRight w:val="0"/>
                      <w:marTop w:val="0"/>
                      <w:marBottom w:val="0"/>
                      <w:divBdr>
                        <w:top w:val="none" w:sz="0" w:space="0" w:color="auto"/>
                        <w:left w:val="none" w:sz="0" w:space="0" w:color="auto"/>
                        <w:bottom w:val="none" w:sz="0" w:space="0" w:color="auto"/>
                        <w:right w:val="none" w:sz="0" w:space="0" w:color="auto"/>
                      </w:divBdr>
                    </w:div>
                  </w:divsChild>
                </w:div>
                <w:div w:id="36585964">
                  <w:marLeft w:val="0"/>
                  <w:marRight w:val="0"/>
                  <w:marTop w:val="0"/>
                  <w:marBottom w:val="0"/>
                  <w:divBdr>
                    <w:top w:val="none" w:sz="0" w:space="0" w:color="auto"/>
                    <w:left w:val="none" w:sz="0" w:space="0" w:color="auto"/>
                    <w:bottom w:val="none" w:sz="0" w:space="0" w:color="auto"/>
                    <w:right w:val="none" w:sz="0" w:space="0" w:color="auto"/>
                  </w:divBdr>
                  <w:divsChild>
                    <w:div w:id="1230189658">
                      <w:marLeft w:val="0"/>
                      <w:marRight w:val="0"/>
                      <w:marTop w:val="0"/>
                      <w:marBottom w:val="0"/>
                      <w:divBdr>
                        <w:top w:val="none" w:sz="0" w:space="0" w:color="auto"/>
                        <w:left w:val="none" w:sz="0" w:space="0" w:color="auto"/>
                        <w:bottom w:val="none" w:sz="0" w:space="0" w:color="auto"/>
                        <w:right w:val="none" w:sz="0" w:space="0" w:color="auto"/>
                      </w:divBdr>
                    </w:div>
                  </w:divsChild>
                </w:div>
                <w:div w:id="1083797793">
                  <w:marLeft w:val="0"/>
                  <w:marRight w:val="0"/>
                  <w:marTop w:val="0"/>
                  <w:marBottom w:val="0"/>
                  <w:divBdr>
                    <w:top w:val="none" w:sz="0" w:space="0" w:color="auto"/>
                    <w:left w:val="none" w:sz="0" w:space="0" w:color="auto"/>
                    <w:bottom w:val="none" w:sz="0" w:space="0" w:color="auto"/>
                    <w:right w:val="none" w:sz="0" w:space="0" w:color="auto"/>
                  </w:divBdr>
                  <w:divsChild>
                    <w:div w:id="627079862">
                      <w:marLeft w:val="0"/>
                      <w:marRight w:val="0"/>
                      <w:marTop w:val="0"/>
                      <w:marBottom w:val="0"/>
                      <w:divBdr>
                        <w:top w:val="none" w:sz="0" w:space="0" w:color="auto"/>
                        <w:left w:val="none" w:sz="0" w:space="0" w:color="auto"/>
                        <w:bottom w:val="none" w:sz="0" w:space="0" w:color="auto"/>
                        <w:right w:val="none" w:sz="0" w:space="0" w:color="auto"/>
                      </w:divBdr>
                    </w:div>
                  </w:divsChild>
                </w:div>
                <w:div w:id="191959274">
                  <w:marLeft w:val="0"/>
                  <w:marRight w:val="0"/>
                  <w:marTop w:val="0"/>
                  <w:marBottom w:val="0"/>
                  <w:divBdr>
                    <w:top w:val="none" w:sz="0" w:space="0" w:color="auto"/>
                    <w:left w:val="none" w:sz="0" w:space="0" w:color="auto"/>
                    <w:bottom w:val="none" w:sz="0" w:space="0" w:color="auto"/>
                    <w:right w:val="none" w:sz="0" w:space="0" w:color="auto"/>
                  </w:divBdr>
                  <w:divsChild>
                    <w:div w:id="642347830">
                      <w:marLeft w:val="0"/>
                      <w:marRight w:val="0"/>
                      <w:marTop w:val="0"/>
                      <w:marBottom w:val="0"/>
                      <w:divBdr>
                        <w:top w:val="none" w:sz="0" w:space="0" w:color="auto"/>
                        <w:left w:val="none" w:sz="0" w:space="0" w:color="auto"/>
                        <w:bottom w:val="none" w:sz="0" w:space="0" w:color="auto"/>
                        <w:right w:val="none" w:sz="0" w:space="0" w:color="auto"/>
                      </w:divBdr>
                    </w:div>
                    <w:div w:id="2098822563">
                      <w:marLeft w:val="0"/>
                      <w:marRight w:val="0"/>
                      <w:marTop w:val="0"/>
                      <w:marBottom w:val="0"/>
                      <w:divBdr>
                        <w:top w:val="none" w:sz="0" w:space="0" w:color="auto"/>
                        <w:left w:val="none" w:sz="0" w:space="0" w:color="auto"/>
                        <w:bottom w:val="none" w:sz="0" w:space="0" w:color="auto"/>
                        <w:right w:val="none" w:sz="0" w:space="0" w:color="auto"/>
                      </w:divBdr>
                    </w:div>
                  </w:divsChild>
                </w:div>
                <w:div w:id="125316196">
                  <w:marLeft w:val="0"/>
                  <w:marRight w:val="0"/>
                  <w:marTop w:val="0"/>
                  <w:marBottom w:val="0"/>
                  <w:divBdr>
                    <w:top w:val="none" w:sz="0" w:space="0" w:color="auto"/>
                    <w:left w:val="none" w:sz="0" w:space="0" w:color="auto"/>
                    <w:bottom w:val="none" w:sz="0" w:space="0" w:color="auto"/>
                    <w:right w:val="none" w:sz="0" w:space="0" w:color="auto"/>
                  </w:divBdr>
                  <w:divsChild>
                    <w:div w:id="1995722938">
                      <w:marLeft w:val="0"/>
                      <w:marRight w:val="0"/>
                      <w:marTop w:val="0"/>
                      <w:marBottom w:val="0"/>
                      <w:divBdr>
                        <w:top w:val="none" w:sz="0" w:space="0" w:color="auto"/>
                        <w:left w:val="none" w:sz="0" w:space="0" w:color="auto"/>
                        <w:bottom w:val="none" w:sz="0" w:space="0" w:color="auto"/>
                        <w:right w:val="none" w:sz="0" w:space="0" w:color="auto"/>
                      </w:divBdr>
                    </w:div>
                  </w:divsChild>
                </w:div>
                <w:div w:id="1555460608">
                  <w:marLeft w:val="0"/>
                  <w:marRight w:val="0"/>
                  <w:marTop w:val="0"/>
                  <w:marBottom w:val="0"/>
                  <w:divBdr>
                    <w:top w:val="none" w:sz="0" w:space="0" w:color="auto"/>
                    <w:left w:val="none" w:sz="0" w:space="0" w:color="auto"/>
                    <w:bottom w:val="none" w:sz="0" w:space="0" w:color="auto"/>
                    <w:right w:val="none" w:sz="0" w:space="0" w:color="auto"/>
                  </w:divBdr>
                  <w:divsChild>
                    <w:div w:id="490874848">
                      <w:marLeft w:val="0"/>
                      <w:marRight w:val="0"/>
                      <w:marTop w:val="0"/>
                      <w:marBottom w:val="0"/>
                      <w:divBdr>
                        <w:top w:val="none" w:sz="0" w:space="0" w:color="auto"/>
                        <w:left w:val="none" w:sz="0" w:space="0" w:color="auto"/>
                        <w:bottom w:val="none" w:sz="0" w:space="0" w:color="auto"/>
                        <w:right w:val="none" w:sz="0" w:space="0" w:color="auto"/>
                      </w:divBdr>
                    </w:div>
                  </w:divsChild>
                </w:div>
                <w:div w:id="1966959841">
                  <w:marLeft w:val="0"/>
                  <w:marRight w:val="0"/>
                  <w:marTop w:val="0"/>
                  <w:marBottom w:val="0"/>
                  <w:divBdr>
                    <w:top w:val="none" w:sz="0" w:space="0" w:color="auto"/>
                    <w:left w:val="none" w:sz="0" w:space="0" w:color="auto"/>
                    <w:bottom w:val="none" w:sz="0" w:space="0" w:color="auto"/>
                    <w:right w:val="none" w:sz="0" w:space="0" w:color="auto"/>
                  </w:divBdr>
                  <w:divsChild>
                    <w:div w:id="364064481">
                      <w:marLeft w:val="0"/>
                      <w:marRight w:val="0"/>
                      <w:marTop w:val="0"/>
                      <w:marBottom w:val="0"/>
                      <w:divBdr>
                        <w:top w:val="none" w:sz="0" w:space="0" w:color="auto"/>
                        <w:left w:val="none" w:sz="0" w:space="0" w:color="auto"/>
                        <w:bottom w:val="none" w:sz="0" w:space="0" w:color="auto"/>
                        <w:right w:val="none" w:sz="0" w:space="0" w:color="auto"/>
                      </w:divBdr>
                    </w:div>
                  </w:divsChild>
                </w:div>
                <w:div w:id="1905096932">
                  <w:marLeft w:val="0"/>
                  <w:marRight w:val="0"/>
                  <w:marTop w:val="0"/>
                  <w:marBottom w:val="0"/>
                  <w:divBdr>
                    <w:top w:val="none" w:sz="0" w:space="0" w:color="auto"/>
                    <w:left w:val="none" w:sz="0" w:space="0" w:color="auto"/>
                    <w:bottom w:val="none" w:sz="0" w:space="0" w:color="auto"/>
                    <w:right w:val="none" w:sz="0" w:space="0" w:color="auto"/>
                  </w:divBdr>
                  <w:divsChild>
                    <w:div w:id="785276063">
                      <w:marLeft w:val="0"/>
                      <w:marRight w:val="0"/>
                      <w:marTop w:val="0"/>
                      <w:marBottom w:val="0"/>
                      <w:divBdr>
                        <w:top w:val="none" w:sz="0" w:space="0" w:color="auto"/>
                        <w:left w:val="none" w:sz="0" w:space="0" w:color="auto"/>
                        <w:bottom w:val="none" w:sz="0" w:space="0" w:color="auto"/>
                        <w:right w:val="none" w:sz="0" w:space="0" w:color="auto"/>
                      </w:divBdr>
                    </w:div>
                  </w:divsChild>
                </w:div>
                <w:div w:id="621571766">
                  <w:marLeft w:val="0"/>
                  <w:marRight w:val="0"/>
                  <w:marTop w:val="0"/>
                  <w:marBottom w:val="0"/>
                  <w:divBdr>
                    <w:top w:val="none" w:sz="0" w:space="0" w:color="auto"/>
                    <w:left w:val="none" w:sz="0" w:space="0" w:color="auto"/>
                    <w:bottom w:val="none" w:sz="0" w:space="0" w:color="auto"/>
                    <w:right w:val="none" w:sz="0" w:space="0" w:color="auto"/>
                  </w:divBdr>
                  <w:divsChild>
                    <w:div w:id="2106999739">
                      <w:marLeft w:val="0"/>
                      <w:marRight w:val="0"/>
                      <w:marTop w:val="0"/>
                      <w:marBottom w:val="0"/>
                      <w:divBdr>
                        <w:top w:val="none" w:sz="0" w:space="0" w:color="auto"/>
                        <w:left w:val="none" w:sz="0" w:space="0" w:color="auto"/>
                        <w:bottom w:val="none" w:sz="0" w:space="0" w:color="auto"/>
                        <w:right w:val="none" w:sz="0" w:space="0" w:color="auto"/>
                      </w:divBdr>
                    </w:div>
                    <w:div w:id="1753233196">
                      <w:marLeft w:val="0"/>
                      <w:marRight w:val="0"/>
                      <w:marTop w:val="0"/>
                      <w:marBottom w:val="0"/>
                      <w:divBdr>
                        <w:top w:val="none" w:sz="0" w:space="0" w:color="auto"/>
                        <w:left w:val="none" w:sz="0" w:space="0" w:color="auto"/>
                        <w:bottom w:val="none" w:sz="0" w:space="0" w:color="auto"/>
                        <w:right w:val="none" w:sz="0" w:space="0" w:color="auto"/>
                      </w:divBdr>
                    </w:div>
                  </w:divsChild>
                </w:div>
                <w:div w:id="968124553">
                  <w:marLeft w:val="0"/>
                  <w:marRight w:val="0"/>
                  <w:marTop w:val="0"/>
                  <w:marBottom w:val="0"/>
                  <w:divBdr>
                    <w:top w:val="none" w:sz="0" w:space="0" w:color="auto"/>
                    <w:left w:val="none" w:sz="0" w:space="0" w:color="auto"/>
                    <w:bottom w:val="none" w:sz="0" w:space="0" w:color="auto"/>
                    <w:right w:val="none" w:sz="0" w:space="0" w:color="auto"/>
                  </w:divBdr>
                  <w:divsChild>
                    <w:div w:id="1381787620">
                      <w:marLeft w:val="0"/>
                      <w:marRight w:val="0"/>
                      <w:marTop w:val="0"/>
                      <w:marBottom w:val="0"/>
                      <w:divBdr>
                        <w:top w:val="none" w:sz="0" w:space="0" w:color="auto"/>
                        <w:left w:val="none" w:sz="0" w:space="0" w:color="auto"/>
                        <w:bottom w:val="none" w:sz="0" w:space="0" w:color="auto"/>
                        <w:right w:val="none" w:sz="0" w:space="0" w:color="auto"/>
                      </w:divBdr>
                    </w:div>
                  </w:divsChild>
                </w:div>
                <w:div w:id="1151482180">
                  <w:marLeft w:val="0"/>
                  <w:marRight w:val="0"/>
                  <w:marTop w:val="0"/>
                  <w:marBottom w:val="0"/>
                  <w:divBdr>
                    <w:top w:val="none" w:sz="0" w:space="0" w:color="auto"/>
                    <w:left w:val="none" w:sz="0" w:space="0" w:color="auto"/>
                    <w:bottom w:val="none" w:sz="0" w:space="0" w:color="auto"/>
                    <w:right w:val="none" w:sz="0" w:space="0" w:color="auto"/>
                  </w:divBdr>
                  <w:divsChild>
                    <w:div w:id="169419713">
                      <w:marLeft w:val="0"/>
                      <w:marRight w:val="0"/>
                      <w:marTop w:val="0"/>
                      <w:marBottom w:val="0"/>
                      <w:divBdr>
                        <w:top w:val="none" w:sz="0" w:space="0" w:color="auto"/>
                        <w:left w:val="none" w:sz="0" w:space="0" w:color="auto"/>
                        <w:bottom w:val="none" w:sz="0" w:space="0" w:color="auto"/>
                        <w:right w:val="none" w:sz="0" w:space="0" w:color="auto"/>
                      </w:divBdr>
                    </w:div>
                    <w:div w:id="1146359404">
                      <w:marLeft w:val="0"/>
                      <w:marRight w:val="0"/>
                      <w:marTop w:val="0"/>
                      <w:marBottom w:val="0"/>
                      <w:divBdr>
                        <w:top w:val="none" w:sz="0" w:space="0" w:color="auto"/>
                        <w:left w:val="none" w:sz="0" w:space="0" w:color="auto"/>
                        <w:bottom w:val="none" w:sz="0" w:space="0" w:color="auto"/>
                        <w:right w:val="none" w:sz="0" w:space="0" w:color="auto"/>
                      </w:divBdr>
                    </w:div>
                  </w:divsChild>
                </w:div>
                <w:div w:id="1868448475">
                  <w:marLeft w:val="0"/>
                  <w:marRight w:val="0"/>
                  <w:marTop w:val="0"/>
                  <w:marBottom w:val="0"/>
                  <w:divBdr>
                    <w:top w:val="none" w:sz="0" w:space="0" w:color="auto"/>
                    <w:left w:val="none" w:sz="0" w:space="0" w:color="auto"/>
                    <w:bottom w:val="none" w:sz="0" w:space="0" w:color="auto"/>
                    <w:right w:val="none" w:sz="0" w:space="0" w:color="auto"/>
                  </w:divBdr>
                  <w:divsChild>
                    <w:div w:id="152724543">
                      <w:marLeft w:val="0"/>
                      <w:marRight w:val="0"/>
                      <w:marTop w:val="0"/>
                      <w:marBottom w:val="0"/>
                      <w:divBdr>
                        <w:top w:val="none" w:sz="0" w:space="0" w:color="auto"/>
                        <w:left w:val="none" w:sz="0" w:space="0" w:color="auto"/>
                        <w:bottom w:val="none" w:sz="0" w:space="0" w:color="auto"/>
                        <w:right w:val="none" w:sz="0" w:space="0" w:color="auto"/>
                      </w:divBdr>
                    </w:div>
                  </w:divsChild>
                </w:div>
                <w:div w:id="984313060">
                  <w:marLeft w:val="0"/>
                  <w:marRight w:val="0"/>
                  <w:marTop w:val="0"/>
                  <w:marBottom w:val="0"/>
                  <w:divBdr>
                    <w:top w:val="none" w:sz="0" w:space="0" w:color="auto"/>
                    <w:left w:val="none" w:sz="0" w:space="0" w:color="auto"/>
                    <w:bottom w:val="none" w:sz="0" w:space="0" w:color="auto"/>
                    <w:right w:val="none" w:sz="0" w:space="0" w:color="auto"/>
                  </w:divBdr>
                  <w:divsChild>
                    <w:div w:id="2035108907">
                      <w:marLeft w:val="0"/>
                      <w:marRight w:val="0"/>
                      <w:marTop w:val="0"/>
                      <w:marBottom w:val="0"/>
                      <w:divBdr>
                        <w:top w:val="none" w:sz="0" w:space="0" w:color="auto"/>
                        <w:left w:val="none" w:sz="0" w:space="0" w:color="auto"/>
                        <w:bottom w:val="none" w:sz="0" w:space="0" w:color="auto"/>
                        <w:right w:val="none" w:sz="0" w:space="0" w:color="auto"/>
                      </w:divBdr>
                    </w:div>
                  </w:divsChild>
                </w:div>
                <w:div w:id="1458258964">
                  <w:marLeft w:val="0"/>
                  <w:marRight w:val="0"/>
                  <w:marTop w:val="0"/>
                  <w:marBottom w:val="0"/>
                  <w:divBdr>
                    <w:top w:val="none" w:sz="0" w:space="0" w:color="auto"/>
                    <w:left w:val="none" w:sz="0" w:space="0" w:color="auto"/>
                    <w:bottom w:val="none" w:sz="0" w:space="0" w:color="auto"/>
                    <w:right w:val="none" w:sz="0" w:space="0" w:color="auto"/>
                  </w:divBdr>
                  <w:divsChild>
                    <w:div w:id="47847354">
                      <w:marLeft w:val="0"/>
                      <w:marRight w:val="0"/>
                      <w:marTop w:val="0"/>
                      <w:marBottom w:val="0"/>
                      <w:divBdr>
                        <w:top w:val="none" w:sz="0" w:space="0" w:color="auto"/>
                        <w:left w:val="none" w:sz="0" w:space="0" w:color="auto"/>
                        <w:bottom w:val="none" w:sz="0" w:space="0" w:color="auto"/>
                        <w:right w:val="none" w:sz="0" w:space="0" w:color="auto"/>
                      </w:divBdr>
                    </w:div>
                  </w:divsChild>
                </w:div>
                <w:div w:id="1277131447">
                  <w:marLeft w:val="0"/>
                  <w:marRight w:val="0"/>
                  <w:marTop w:val="0"/>
                  <w:marBottom w:val="0"/>
                  <w:divBdr>
                    <w:top w:val="none" w:sz="0" w:space="0" w:color="auto"/>
                    <w:left w:val="none" w:sz="0" w:space="0" w:color="auto"/>
                    <w:bottom w:val="none" w:sz="0" w:space="0" w:color="auto"/>
                    <w:right w:val="none" w:sz="0" w:space="0" w:color="auto"/>
                  </w:divBdr>
                  <w:divsChild>
                    <w:div w:id="1135828517">
                      <w:marLeft w:val="0"/>
                      <w:marRight w:val="0"/>
                      <w:marTop w:val="0"/>
                      <w:marBottom w:val="0"/>
                      <w:divBdr>
                        <w:top w:val="none" w:sz="0" w:space="0" w:color="auto"/>
                        <w:left w:val="none" w:sz="0" w:space="0" w:color="auto"/>
                        <w:bottom w:val="none" w:sz="0" w:space="0" w:color="auto"/>
                        <w:right w:val="none" w:sz="0" w:space="0" w:color="auto"/>
                      </w:divBdr>
                    </w:div>
                  </w:divsChild>
                </w:div>
                <w:div w:id="1913077068">
                  <w:marLeft w:val="0"/>
                  <w:marRight w:val="0"/>
                  <w:marTop w:val="0"/>
                  <w:marBottom w:val="0"/>
                  <w:divBdr>
                    <w:top w:val="none" w:sz="0" w:space="0" w:color="auto"/>
                    <w:left w:val="none" w:sz="0" w:space="0" w:color="auto"/>
                    <w:bottom w:val="none" w:sz="0" w:space="0" w:color="auto"/>
                    <w:right w:val="none" w:sz="0" w:space="0" w:color="auto"/>
                  </w:divBdr>
                  <w:divsChild>
                    <w:div w:id="1640112640">
                      <w:marLeft w:val="0"/>
                      <w:marRight w:val="0"/>
                      <w:marTop w:val="0"/>
                      <w:marBottom w:val="0"/>
                      <w:divBdr>
                        <w:top w:val="none" w:sz="0" w:space="0" w:color="auto"/>
                        <w:left w:val="none" w:sz="0" w:space="0" w:color="auto"/>
                        <w:bottom w:val="none" w:sz="0" w:space="0" w:color="auto"/>
                        <w:right w:val="none" w:sz="0" w:space="0" w:color="auto"/>
                      </w:divBdr>
                    </w:div>
                  </w:divsChild>
                </w:div>
                <w:div w:id="752164783">
                  <w:marLeft w:val="0"/>
                  <w:marRight w:val="0"/>
                  <w:marTop w:val="0"/>
                  <w:marBottom w:val="0"/>
                  <w:divBdr>
                    <w:top w:val="none" w:sz="0" w:space="0" w:color="auto"/>
                    <w:left w:val="none" w:sz="0" w:space="0" w:color="auto"/>
                    <w:bottom w:val="none" w:sz="0" w:space="0" w:color="auto"/>
                    <w:right w:val="none" w:sz="0" w:space="0" w:color="auto"/>
                  </w:divBdr>
                  <w:divsChild>
                    <w:div w:id="94975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019196">
      <w:bodyDiv w:val="1"/>
      <w:marLeft w:val="0"/>
      <w:marRight w:val="0"/>
      <w:marTop w:val="0"/>
      <w:marBottom w:val="0"/>
      <w:divBdr>
        <w:top w:val="none" w:sz="0" w:space="0" w:color="auto"/>
        <w:left w:val="none" w:sz="0" w:space="0" w:color="auto"/>
        <w:bottom w:val="none" w:sz="0" w:space="0" w:color="auto"/>
        <w:right w:val="none" w:sz="0" w:space="0" w:color="auto"/>
      </w:divBdr>
    </w:div>
    <w:div w:id="1004817668">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2052804621">
      <w:bodyDiv w:val="1"/>
      <w:marLeft w:val="0"/>
      <w:marRight w:val="0"/>
      <w:marTop w:val="0"/>
      <w:marBottom w:val="0"/>
      <w:divBdr>
        <w:top w:val="none" w:sz="0" w:space="0" w:color="auto"/>
        <w:left w:val="none" w:sz="0" w:space="0" w:color="auto"/>
        <w:bottom w:val="none" w:sz="0" w:space="0" w:color="auto"/>
        <w:right w:val="none" w:sz="0" w:space="0" w:color="auto"/>
      </w:divBdr>
      <w:divsChild>
        <w:div w:id="688415302">
          <w:marLeft w:val="0"/>
          <w:marRight w:val="0"/>
          <w:marTop w:val="0"/>
          <w:marBottom w:val="0"/>
          <w:divBdr>
            <w:top w:val="none" w:sz="0" w:space="0" w:color="auto"/>
            <w:left w:val="none" w:sz="0" w:space="0" w:color="auto"/>
            <w:bottom w:val="none" w:sz="0" w:space="0" w:color="auto"/>
            <w:right w:val="none" w:sz="0" w:space="0" w:color="auto"/>
          </w:divBdr>
        </w:div>
        <w:div w:id="1003357236">
          <w:marLeft w:val="0"/>
          <w:marRight w:val="0"/>
          <w:marTop w:val="0"/>
          <w:marBottom w:val="0"/>
          <w:divBdr>
            <w:top w:val="none" w:sz="0" w:space="0" w:color="auto"/>
            <w:left w:val="none" w:sz="0" w:space="0" w:color="auto"/>
            <w:bottom w:val="none" w:sz="0" w:space="0" w:color="auto"/>
            <w:right w:val="none" w:sz="0" w:space="0" w:color="auto"/>
          </w:divBdr>
        </w:div>
        <w:div w:id="1835955515">
          <w:marLeft w:val="0"/>
          <w:marRight w:val="0"/>
          <w:marTop w:val="0"/>
          <w:marBottom w:val="0"/>
          <w:divBdr>
            <w:top w:val="none" w:sz="0" w:space="0" w:color="auto"/>
            <w:left w:val="none" w:sz="0" w:space="0" w:color="auto"/>
            <w:bottom w:val="none" w:sz="0" w:space="0" w:color="auto"/>
            <w:right w:val="none" w:sz="0" w:space="0" w:color="auto"/>
          </w:divBdr>
          <w:divsChild>
            <w:div w:id="1436747265">
              <w:marLeft w:val="-75"/>
              <w:marRight w:val="0"/>
              <w:marTop w:val="30"/>
              <w:marBottom w:val="30"/>
              <w:divBdr>
                <w:top w:val="none" w:sz="0" w:space="0" w:color="auto"/>
                <w:left w:val="none" w:sz="0" w:space="0" w:color="auto"/>
                <w:bottom w:val="none" w:sz="0" w:space="0" w:color="auto"/>
                <w:right w:val="none" w:sz="0" w:space="0" w:color="auto"/>
              </w:divBdr>
              <w:divsChild>
                <w:div w:id="1788698757">
                  <w:marLeft w:val="0"/>
                  <w:marRight w:val="0"/>
                  <w:marTop w:val="0"/>
                  <w:marBottom w:val="0"/>
                  <w:divBdr>
                    <w:top w:val="none" w:sz="0" w:space="0" w:color="auto"/>
                    <w:left w:val="none" w:sz="0" w:space="0" w:color="auto"/>
                    <w:bottom w:val="none" w:sz="0" w:space="0" w:color="auto"/>
                    <w:right w:val="none" w:sz="0" w:space="0" w:color="auto"/>
                  </w:divBdr>
                  <w:divsChild>
                    <w:div w:id="1224558940">
                      <w:marLeft w:val="0"/>
                      <w:marRight w:val="0"/>
                      <w:marTop w:val="0"/>
                      <w:marBottom w:val="0"/>
                      <w:divBdr>
                        <w:top w:val="none" w:sz="0" w:space="0" w:color="auto"/>
                        <w:left w:val="none" w:sz="0" w:space="0" w:color="auto"/>
                        <w:bottom w:val="none" w:sz="0" w:space="0" w:color="auto"/>
                        <w:right w:val="none" w:sz="0" w:space="0" w:color="auto"/>
                      </w:divBdr>
                    </w:div>
                  </w:divsChild>
                </w:div>
                <w:div w:id="164243829">
                  <w:marLeft w:val="0"/>
                  <w:marRight w:val="0"/>
                  <w:marTop w:val="0"/>
                  <w:marBottom w:val="0"/>
                  <w:divBdr>
                    <w:top w:val="none" w:sz="0" w:space="0" w:color="auto"/>
                    <w:left w:val="none" w:sz="0" w:space="0" w:color="auto"/>
                    <w:bottom w:val="none" w:sz="0" w:space="0" w:color="auto"/>
                    <w:right w:val="none" w:sz="0" w:space="0" w:color="auto"/>
                  </w:divBdr>
                  <w:divsChild>
                    <w:div w:id="2107652787">
                      <w:marLeft w:val="0"/>
                      <w:marRight w:val="0"/>
                      <w:marTop w:val="0"/>
                      <w:marBottom w:val="0"/>
                      <w:divBdr>
                        <w:top w:val="none" w:sz="0" w:space="0" w:color="auto"/>
                        <w:left w:val="none" w:sz="0" w:space="0" w:color="auto"/>
                        <w:bottom w:val="none" w:sz="0" w:space="0" w:color="auto"/>
                        <w:right w:val="none" w:sz="0" w:space="0" w:color="auto"/>
                      </w:divBdr>
                    </w:div>
                  </w:divsChild>
                </w:div>
                <w:div w:id="1407461556">
                  <w:marLeft w:val="0"/>
                  <w:marRight w:val="0"/>
                  <w:marTop w:val="0"/>
                  <w:marBottom w:val="0"/>
                  <w:divBdr>
                    <w:top w:val="none" w:sz="0" w:space="0" w:color="auto"/>
                    <w:left w:val="none" w:sz="0" w:space="0" w:color="auto"/>
                    <w:bottom w:val="none" w:sz="0" w:space="0" w:color="auto"/>
                    <w:right w:val="none" w:sz="0" w:space="0" w:color="auto"/>
                  </w:divBdr>
                  <w:divsChild>
                    <w:div w:id="2038383596">
                      <w:marLeft w:val="0"/>
                      <w:marRight w:val="0"/>
                      <w:marTop w:val="0"/>
                      <w:marBottom w:val="0"/>
                      <w:divBdr>
                        <w:top w:val="none" w:sz="0" w:space="0" w:color="auto"/>
                        <w:left w:val="none" w:sz="0" w:space="0" w:color="auto"/>
                        <w:bottom w:val="none" w:sz="0" w:space="0" w:color="auto"/>
                        <w:right w:val="none" w:sz="0" w:space="0" w:color="auto"/>
                      </w:divBdr>
                    </w:div>
                  </w:divsChild>
                </w:div>
                <w:div w:id="1283421974">
                  <w:marLeft w:val="0"/>
                  <w:marRight w:val="0"/>
                  <w:marTop w:val="0"/>
                  <w:marBottom w:val="0"/>
                  <w:divBdr>
                    <w:top w:val="none" w:sz="0" w:space="0" w:color="auto"/>
                    <w:left w:val="none" w:sz="0" w:space="0" w:color="auto"/>
                    <w:bottom w:val="none" w:sz="0" w:space="0" w:color="auto"/>
                    <w:right w:val="none" w:sz="0" w:space="0" w:color="auto"/>
                  </w:divBdr>
                  <w:divsChild>
                    <w:div w:id="91241131">
                      <w:marLeft w:val="0"/>
                      <w:marRight w:val="0"/>
                      <w:marTop w:val="0"/>
                      <w:marBottom w:val="0"/>
                      <w:divBdr>
                        <w:top w:val="none" w:sz="0" w:space="0" w:color="auto"/>
                        <w:left w:val="none" w:sz="0" w:space="0" w:color="auto"/>
                        <w:bottom w:val="none" w:sz="0" w:space="0" w:color="auto"/>
                        <w:right w:val="none" w:sz="0" w:space="0" w:color="auto"/>
                      </w:divBdr>
                    </w:div>
                  </w:divsChild>
                </w:div>
                <w:div w:id="1237670882">
                  <w:marLeft w:val="0"/>
                  <w:marRight w:val="0"/>
                  <w:marTop w:val="0"/>
                  <w:marBottom w:val="0"/>
                  <w:divBdr>
                    <w:top w:val="none" w:sz="0" w:space="0" w:color="auto"/>
                    <w:left w:val="none" w:sz="0" w:space="0" w:color="auto"/>
                    <w:bottom w:val="none" w:sz="0" w:space="0" w:color="auto"/>
                    <w:right w:val="none" w:sz="0" w:space="0" w:color="auto"/>
                  </w:divBdr>
                  <w:divsChild>
                    <w:div w:id="1018431627">
                      <w:marLeft w:val="0"/>
                      <w:marRight w:val="0"/>
                      <w:marTop w:val="0"/>
                      <w:marBottom w:val="0"/>
                      <w:divBdr>
                        <w:top w:val="none" w:sz="0" w:space="0" w:color="auto"/>
                        <w:left w:val="none" w:sz="0" w:space="0" w:color="auto"/>
                        <w:bottom w:val="none" w:sz="0" w:space="0" w:color="auto"/>
                        <w:right w:val="none" w:sz="0" w:space="0" w:color="auto"/>
                      </w:divBdr>
                    </w:div>
                  </w:divsChild>
                </w:div>
                <w:div w:id="1912616340">
                  <w:marLeft w:val="0"/>
                  <w:marRight w:val="0"/>
                  <w:marTop w:val="0"/>
                  <w:marBottom w:val="0"/>
                  <w:divBdr>
                    <w:top w:val="none" w:sz="0" w:space="0" w:color="auto"/>
                    <w:left w:val="none" w:sz="0" w:space="0" w:color="auto"/>
                    <w:bottom w:val="none" w:sz="0" w:space="0" w:color="auto"/>
                    <w:right w:val="none" w:sz="0" w:space="0" w:color="auto"/>
                  </w:divBdr>
                  <w:divsChild>
                    <w:div w:id="543373109">
                      <w:marLeft w:val="0"/>
                      <w:marRight w:val="0"/>
                      <w:marTop w:val="0"/>
                      <w:marBottom w:val="0"/>
                      <w:divBdr>
                        <w:top w:val="none" w:sz="0" w:space="0" w:color="auto"/>
                        <w:left w:val="none" w:sz="0" w:space="0" w:color="auto"/>
                        <w:bottom w:val="none" w:sz="0" w:space="0" w:color="auto"/>
                        <w:right w:val="none" w:sz="0" w:space="0" w:color="auto"/>
                      </w:divBdr>
                    </w:div>
                  </w:divsChild>
                </w:div>
                <w:div w:id="1784642934">
                  <w:marLeft w:val="0"/>
                  <w:marRight w:val="0"/>
                  <w:marTop w:val="0"/>
                  <w:marBottom w:val="0"/>
                  <w:divBdr>
                    <w:top w:val="none" w:sz="0" w:space="0" w:color="auto"/>
                    <w:left w:val="none" w:sz="0" w:space="0" w:color="auto"/>
                    <w:bottom w:val="none" w:sz="0" w:space="0" w:color="auto"/>
                    <w:right w:val="none" w:sz="0" w:space="0" w:color="auto"/>
                  </w:divBdr>
                  <w:divsChild>
                    <w:div w:id="411196952">
                      <w:marLeft w:val="0"/>
                      <w:marRight w:val="0"/>
                      <w:marTop w:val="0"/>
                      <w:marBottom w:val="0"/>
                      <w:divBdr>
                        <w:top w:val="none" w:sz="0" w:space="0" w:color="auto"/>
                        <w:left w:val="none" w:sz="0" w:space="0" w:color="auto"/>
                        <w:bottom w:val="none" w:sz="0" w:space="0" w:color="auto"/>
                        <w:right w:val="none" w:sz="0" w:space="0" w:color="auto"/>
                      </w:divBdr>
                    </w:div>
                  </w:divsChild>
                </w:div>
                <w:div w:id="1207180035">
                  <w:marLeft w:val="0"/>
                  <w:marRight w:val="0"/>
                  <w:marTop w:val="0"/>
                  <w:marBottom w:val="0"/>
                  <w:divBdr>
                    <w:top w:val="none" w:sz="0" w:space="0" w:color="auto"/>
                    <w:left w:val="none" w:sz="0" w:space="0" w:color="auto"/>
                    <w:bottom w:val="none" w:sz="0" w:space="0" w:color="auto"/>
                    <w:right w:val="none" w:sz="0" w:space="0" w:color="auto"/>
                  </w:divBdr>
                  <w:divsChild>
                    <w:div w:id="1026516801">
                      <w:marLeft w:val="0"/>
                      <w:marRight w:val="0"/>
                      <w:marTop w:val="0"/>
                      <w:marBottom w:val="0"/>
                      <w:divBdr>
                        <w:top w:val="none" w:sz="0" w:space="0" w:color="auto"/>
                        <w:left w:val="none" w:sz="0" w:space="0" w:color="auto"/>
                        <w:bottom w:val="none" w:sz="0" w:space="0" w:color="auto"/>
                        <w:right w:val="none" w:sz="0" w:space="0" w:color="auto"/>
                      </w:divBdr>
                    </w:div>
                  </w:divsChild>
                </w:div>
                <w:div w:id="1868906331">
                  <w:marLeft w:val="0"/>
                  <w:marRight w:val="0"/>
                  <w:marTop w:val="0"/>
                  <w:marBottom w:val="0"/>
                  <w:divBdr>
                    <w:top w:val="none" w:sz="0" w:space="0" w:color="auto"/>
                    <w:left w:val="none" w:sz="0" w:space="0" w:color="auto"/>
                    <w:bottom w:val="none" w:sz="0" w:space="0" w:color="auto"/>
                    <w:right w:val="none" w:sz="0" w:space="0" w:color="auto"/>
                  </w:divBdr>
                  <w:divsChild>
                    <w:div w:id="1215698905">
                      <w:marLeft w:val="0"/>
                      <w:marRight w:val="0"/>
                      <w:marTop w:val="0"/>
                      <w:marBottom w:val="0"/>
                      <w:divBdr>
                        <w:top w:val="none" w:sz="0" w:space="0" w:color="auto"/>
                        <w:left w:val="none" w:sz="0" w:space="0" w:color="auto"/>
                        <w:bottom w:val="none" w:sz="0" w:space="0" w:color="auto"/>
                        <w:right w:val="none" w:sz="0" w:space="0" w:color="auto"/>
                      </w:divBdr>
                    </w:div>
                  </w:divsChild>
                </w:div>
                <w:div w:id="1082609135">
                  <w:marLeft w:val="0"/>
                  <w:marRight w:val="0"/>
                  <w:marTop w:val="0"/>
                  <w:marBottom w:val="0"/>
                  <w:divBdr>
                    <w:top w:val="none" w:sz="0" w:space="0" w:color="auto"/>
                    <w:left w:val="none" w:sz="0" w:space="0" w:color="auto"/>
                    <w:bottom w:val="none" w:sz="0" w:space="0" w:color="auto"/>
                    <w:right w:val="none" w:sz="0" w:space="0" w:color="auto"/>
                  </w:divBdr>
                  <w:divsChild>
                    <w:div w:id="422190731">
                      <w:marLeft w:val="0"/>
                      <w:marRight w:val="0"/>
                      <w:marTop w:val="0"/>
                      <w:marBottom w:val="0"/>
                      <w:divBdr>
                        <w:top w:val="none" w:sz="0" w:space="0" w:color="auto"/>
                        <w:left w:val="none" w:sz="0" w:space="0" w:color="auto"/>
                        <w:bottom w:val="none" w:sz="0" w:space="0" w:color="auto"/>
                        <w:right w:val="none" w:sz="0" w:space="0" w:color="auto"/>
                      </w:divBdr>
                    </w:div>
                  </w:divsChild>
                </w:div>
                <w:div w:id="1608342357">
                  <w:marLeft w:val="0"/>
                  <w:marRight w:val="0"/>
                  <w:marTop w:val="0"/>
                  <w:marBottom w:val="0"/>
                  <w:divBdr>
                    <w:top w:val="none" w:sz="0" w:space="0" w:color="auto"/>
                    <w:left w:val="none" w:sz="0" w:space="0" w:color="auto"/>
                    <w:bottom w:val="none" w:sz="0" w:space="0" w:color="auto"/>
                    <w:right w:val="none" w:sz="0" w:space="0" w:color="auto"/>
                  </w:divBdr>
                  <w:divsChild>
                    <w:div w:id="1809084870">
                      <w:marLeft w:val="0"/>
                      <w:marRight w:val="0"/>
                      <w:marTop w:val="0"/>
                      <w:marBottom w:val="0"/>
                      <w:divBdr>
                        <w:top w:val="none" w:sz="0" w:space="0" w:color="auto"/>
                        <w:left w:val="none" w:sz="0" w:space="0" w:color="auto"/>
                        <w:bottom w:val="none" w:sz="0" w:space="0" w:color="auto"/>
                        <w:right w:val="none" w:sz="0" w:space="0" w:color="auto"/>
                      </w:divBdr>
                    </w:div>
                  </w:divsChild>
                </w:div>
                <w:div w:id="878667485">
                  <w:marLeft w:val="0"/>
                  <w:marRight w:val="0"/>
                  <w:marTop w:val="0"/>
                  <w:marBottom w:val="0"/>
                  <w:divBdr>
                    <w:top w:val="none" w:sz="0" w:space="0" w:color="auto"/>
                    <w:left w:val="none" w:sz="0" w:space="0" w:color="auto"/>
                    <w:bottom w:val="none" w:sz="0" w:space="0" w:color="auto"/>
                    <w:right w:val="none" w:sz="0" w:space="0" w:color="auto"/>
                  </w:divBdr>
                  <w:divsChild>
                    <w:div w:id="1560088361">
                      <w:marLeft w:val="0"/>
                      <w:marRight w:val="0"/>
                      <w:marTop w:val="0"/>
                      <w:marBottom w:val="0"/>
                      <w:divBdr>
                        <w:top w:val="none" w:sz="0" w:space="0" w:color="auto"/>
                        <w:left w:val="none" w:sz="0" w:space="0" w:color="auto"/>
                        <w:bottom w:val="none" w:sz="0" w:space="0" w:color="auto"/>
                        <w:right w:val="none" w:sz="0" w:space="0" w:color="auto"/>
                      </w:divBdr>
                    </w:div>
                  </w:divsChild>
                </w:div>
                <w:div w:id="1743865501">
                  <w:marLeft w:val="0"/>
                  <w:marRight w:val="0"/>
                  <w:marTop w:val="0"/>
                  <w:marBottom w:val="0"/>
                  <w:divBdr>
                    <w:top w:val="none" w:sz="0" w:space="0" w:color="auto"/>
                    <w:left w:val="none" w:sz="0" w:space="0" w:color="auto"/>
                    <w:bottom w:val="none" w:sz="0" w:space="0" w:color="auto"/>
                    <w:right w:val="none" w:sz="0" w:space="0" w:color="auto"/>
                  </w:divBdr>
                  <w:divsChild>
                    <w:div w:id="1551647381">
                      <w:marLeft w:val="0"/>
                      <w:marRight w:val="0"/>
                      <w:marTop w:val="0"/>
                      <w:marBottom w:val="0"/>
                      <w:divBdr>
                        <w:top w:val="none" w:sz="0" w:space="0" w:color="auto"/>
                        <w:left w:val="none" w:sz="0" w:space="0" w:color="auto"/>
                        <w:bottom w:val="none" w:sz="0" w:space="0" w:color="auto"/>
                        <w:right w:val="none" w:sz="0" w:space="0" w:color="auto"/>
                      </w:divBdr>
                    </w:div>
                  </w:divsChild>
                </w:div>
                <w:div w:id="1268195978">
                  <w:marLeft w:val="0"/>
                  <w:marRight w:val="0"/>
                  <w:marTop w:val="0"/>
                  <w:marBottom w:val="0"/>
                  <w:divBdr>
                    <w:top w:val="none" w:sz="0" w:space="0" w:color="auto"/>
                    <w:left w:val="none" w:sz="0" w:space="0" w:color="auto"/>
                    <w:bottom w:val="none" w:sz="0" w:space="0" w:color="auto"/>
                    <w:right w:val="none" w:sz="0" w:space="0" w:color="auto"/>
                  </w:divBdr>
                  <w:divsChild>
                    <w:div w:id="2129740593">
                      <w:marLeft w:val="0"/>
                      <w:marRight w:val="0"/>
                      <w:marTop w:val="0"/>
                      <w:marBottom w:val="0"/>
                      <w:divBdr>
                        <w:top w:val="none" w:sz="0" w:space="0" w:color="auto"/>
                        <w:left w:val="none" w:sz="0" w:space="0" w:color="auto"/>
                        <w:bottom w:val="none" w:sz="0" w:space="0" w:color="auto"/>
                        <w:right w:val="none" w:sz="0" w:space="0" w:color="auto"/>
                      </w:divBdr>
                    </w:div>
                  </w:divsChild>
                </w:div>
                <w:div w:id="1814061040">
                  <w:marLeft w:val="0"/>
                  <w:marRight w:val="0"/>
                  <w:marTop w:val="0"/>
                  <w:marBottom w:val="0"/>
                  <w:divBdr>
                    <w:top w:val="none" w:sz="0" w:space="0" w:color="auto"/>
                    <w:left w:val="none" w:sz="0" w:space="0" w:color="auto"/>
                    <w:bottom w:val="none" w:sz="0" w:space="0" w:color="auto"/>
                    <w:right w:val="none" w:sz="0" w:space="0" w:color="auto"/>
                  </w:divBdr>
                  <w:divsChild>
                    <w:div w:id="276108642">
                      <w:marLeft w:val="0"/>
                      <w:marRight w:val="0"/>
                      <w:marTop w:val="0"/>
                      <w:marBottom w:val="0"/>
                      <w:divBdr>
                        <w:top w:val="none" w:sz="0" w:space="0" w:color="auto"/>
                        <w:left w:val="none" w:sz="0" w:space="0" w:color="auto"/>
                        <w:bottom w:val="none" w:sz="0" w:space="0" w:color="auto"/>
                        <w:right w:val="none" w:sz="0" w:space="0" w:color="auto"/>
                      </w:divBdr>
                    </w:div>
                  </w:divsChild>
                </w:div>
                <w:div w:id="1182664809">
                  <w:marLeft w:val="0"/>
                  <w:marRight w:val="0"/>
                  <w:marTop w:val="0"/>
                  <w:marBottom w:val="0"/>
                  <w:divBdr>
                    <w:top w:val="none" w:sz="0" w:space="0" w:color="auto"/>
                    <w:left w:val="none" w:sz="0" w:space="0" w:color="auto"/>
                    <w:bottom w:val="none" w:sz="0" w:space="0" w:color="auto"/>
                    <w:right w:val="none" w:sz="0" w:space="0" w:color="auto"/>
                  </w:divBdr>
                  <w:divsChild>
                    <w:div w:id="524438455">
                      <w:marLeft w:val="0"/>
                      <w:marRight w:val="0"/>
                      <w:marTop w:val="0"/>
                      <w:marBottom w:val="0"/>
                      <w:divBdr>
                        <w:top w:val="none" w:sz="0" w:space="0" w:color="auto"/>
                        <w:left w:val="none" w:sz="0" w:space="0" w:color="auto"/>
                        <w:bottom w:val="none" w:sz="0" w:space="0" w:color="auto"/>
                        <w:right w:val="none" w:sz="0" w:space="0" w:color="auto"/>
                      </w:divBdr>
                    </w:div>
                  </w:divsChild>
                </w:div>
                <w:div w:id="1972321341">
                  <w:marLeft w:val="0"/>
                  <w:marRight w:val="0"/>
                  <w:marTop w:val="0"/>
                  <w:marBottom w:val="0"/>
                  <w:divBdr>
                    <w:top w:val="none" w:sz="0" w:space="0" w:color="auto"/>
                    <w:left w:val="none" w:sz="0" w:space="0" w:color="auto"/>
                    <w:bottom w:val="none" w:sz="0" w:space="0" w:color="auto"/>
                    <w:right w:val="none" w:sz="0" w:space="0" w:color="auto"/>
                  </w:divBdr>
                  <w:divsChild>
                    <w:div w:id="604458906">
                      <w:marLeft w:val="0"/>
                      <w:marRight w:val="0"/>
                      <w:marTop w:val="0"/>
                      <w:marBottom w:val="0"/>
                      <w:divBdr>
                        <w:top w:val="none" w:sz="0" w:space="0" w:color="auto"/>
                        <w:left w:val="none" w:sz="0" w:space="0" w:color="auto"/>
                        <w:bottom w:val="none" w:sz="0" w:space="0" w:color="auto"/>
                        <w:right w:val="none" w:sz="0" w:space="0" w:color="auto"/>
                      </w:divBdr>
                    </w:div>
                  </w:divsChild>
                </w:div>
                <w:div w:id="2064401332">
                  <w:marLeft w:val="0"/>
                  <w:marRight w:val="0"/>
                  <w:marTop w:val="0"/>
                  <w:marBottom w:val="0"/>
                  <w:divBdr>
                    <w:top w:val="none" w:sz="0" w:space="0" w:color="auto"/>
                    <w:left w:val="none" w:sz="0" w:space="0" w:color="auto"/>
                    <w:bottom w:val="none" w:sz="0" w:space="0" w:color="auto"/>
                    <w:right w:val="none" w:sz="0" w:space="0" w:color="auto"/>
                  </w:divBdr>
                  <w:divsChild>
                    <w:div w:id="70976578">
                      <w:marLeft w:val="0"/>
                      <w:marRight w:val="0"/>
                      <w:marTop w:val="0"/>
                      <w:marBottom w:val="0"/>
                      <w:divBdr>
                        <w:top w:val="none" w:sz="0" w:space="0" w:color="auto"/>
                        <w:left w:val="none" w:sz="0" w:space="0" w:color="auto"/>
                        <w:bottom w:val="none" w:sz="0" w:space="0" w:color="auto"/>
                        <w:right w:val="none" w:sz="0" w:space="0" w:color="auto"/>
                      </w:divBdr>
                    </w:div>
                    <w:div w:id="1689718564">
                      <w:marLeft w:val="0"/>
                      <w:marRight w:val="0"/>
                      <w:marTop w:val="0"/>
                      <w:marBottom w:val="0"/>
                      <w:divBdr>
                        <w:top w:val="none" w:sz="0" w:space="0" w:color="auto"/>
                        <w:left w:val="none" w:sz="0" w:space="0" w:color="auto"/>
                        <w:bottom w:val="none" w:sz="0" w:space="0" w:color="auto"/>
                        <w:right w:val="none" w:sz="0" w:space="0" w:color="auto"/>
                      </w:divBdr>
                    </w:div>
                    <w:div w:id="1987969194">
                      <w:marLeft w:val="0"/>
                      <w:marRight w:val="0"/>
                      <w:marTop w:val="0"/>
                      <w:marBottom w:val="0"/>
                      <w:divBdr>
                        <w:top w:val="none" w:sz="0" w:space="0" w:color="auto"/>
                        <w:left w:val="none" w:sz="0" w:space="0" w:color="auto"/>
                        <w:bottom w:val="none" w:sz="0" w:space="0" w:color="auto"/>
                        <w:right w:val="none" w:sz="0" w:space="0" w:color="auto"/>
                      </w:divBdr>
                    </w:div>
                  </w:divsChild>
                </w:div>
                <w:div w:id="1924296287">
                  <w:marLeft w:val="0"/>
                  <w:marRight w:val="0"/>
                  <w:marTop w:val="0"/>
                  <w:marBottom w:val="0"/>
                  <w:divBdr>
                    <w:top w:val="none" w:sz="0" w:space="0" w:color="auto"/>
                    <w:left w:val="none" w:sz="0" w:space="0" w:color="auto"/>
                    <w:bottom w:val="none" w:sz="0" w:space="0" w:color="auto"/>
                    <w:right w:val="none" w:sz="0" w:space="0" w:color="auto"/>
                  </w:divBdr>
                  <w:divsChild>
                    <w:div w:id="2133400504">
                      <w:marLeft w:val="0"/>
                      <w:marRight w:val="0"/>
                      <w:marTop w:val="0"/>
                      <w:marBottom w:val="0"/>
                      <w:divBdr>
                        <w:top w:val="none" w:sz="0" w:space="0" w:color="auto"/>
                        <w:left w:val="none" w:sz="0" w:space="0" w:color="auto"/>
                        <w:bottom w:val="none" w:sz="0" w:space="0" w:color="auto"/>
                        <w:right w:val="none" w:sz="0" w:space="0" w:color="auto"/>
                      </w:divBdr>
                    </w:div>
                  </w:divsChild>
                </w:div>
                <w:div w:id="1545210656">
                  <w:marLeft w:val="0"/>
                  <w:marRight w:val="0"/>
                  <w:marTop w:val="0"/>
                  <w:marBottom w:val="0"/>
                  <w:divBdr>
                    <w:top w:val="none" w:sz="0" w:space="0" w:color="auto"/>
                    <w:left w:val="none" w:sz="0" w:space="0" w:color="auto"/>
                    <w:bottom w:val="none" w:sz="0" w:space="0" w:color="auto"/>
                    <w:right w:val="none" w:sz="0" w:space="0" w:color="auto"/>
                  </w:divBdr>
                  <w:divsChild>
                    <w:div w:id="1595745374">
                      <w:marLeft w:val="0"/>
                      <w:marRight w:val="0"/>
                      <w:marTop w:val="0"/>
                      <w:marBottom w:val="0"/>
                      <w:divBdr>
                        <w:top w:val="none" w:sz="0" w:space="0" w:color="auto"/>
                        <w:left w:val="none" w:sz="0" w:space="0" w:color="auto"/>
                        <w:bottom w:val="none" w:sz="0" w:space="0" w:color="auto"/>
                        <w:right w:val="none" w:sz="0" w:space="0" w:color="auto"/>
                      </w:divBdr>
                    </w:div>
                    <w:div w:id="1261639828">
                      <w:marLeft w:val="0"/>
                      <w:marRight w:val="0"/>
                      <w:marTop w:val="0"/>
                      <w:marBottom w:val="0"/>
                      <w:divBdr>
                        <w:top w:val="none" w:sz="0" w:space="0" w:color="auto"/>
                        <w:left w:val="none" w:sz="0" w:space="0" w:color="auto"/>
                        <w:bottom w:val="none" w:sz="0" w:space="0" w:color="auto"/>
                        <w:right w:val="none" w:sz="0" w:space="0" w:color="auto"/>
                      </w:divBdr>
                    </w:div>
                    <w:div w:id="2122065350">
                      <w:marLeft w:val="0"/>
                      <w:marRight w:val="0"/>
                      <w:marTop w:val="0"/>
                      <w:marBottom w:val="0"/>
                      <w:divBdr>
                        <w:top w:val="none" w:sz="0" w:space="0" w:color="auto"/>
                        <w:left w:val="none" w:sz="0" w:space="0" w:color="auto"/>
                        <w:bottom w:val="none" w:sz="0" w:space="0" w:color="auto"/>
                        <w:right w:val="none" w:sz="0" w:space="0" w:color="auto"/>
                      </w:divBdr>
                    </w:div>
                    <w:div w:id="1107847686">
                      <w:marLeft w:val="0"/>
                      <w:marRight w:val="0"/>
                      <w:marTop w:val="0"/>
                      <w:marBottom w:val="0"/>
                      <w:divBdr>
                        <w:top w:val="none" w:sz="0" w:space="0" w:color="auto"/>
                        <w:left w:val="none" w:sz="0" w:space="0" w:color="auto"/>
                        <w:bottom w:val="none" w:sz="0" w:space="0" w:color="auto"/>
                        <w:right w:val="none" w:sz="0" w:space="0" w:color="auto"/>
                      </w:divBdr>
                    </w:div>
                    <w:div w:id="114835770">
                      <w:marLeft w:val="0"/>
                      <w:marRight w:val="0"/>
                      <w:marTop w:val="0"/>
                      <w:marBottom w:val="0"/>
                      <w:divBdr>
                        <w:top w:val="none" w:sz="0" w:space="0" w:color="auto"/>
                        <w:left w:val="none" w:sz="0" w:space="0" w:color="auto"/>
                        <w:bottom w:val="none" w:sz="0" w:space="0" w:color="auto"/>
                        <w:right w:val="none" w:sz="0" w:space="0" w:color="auto"/>
                      </w:divBdr>
                    </w:div>
                  </w:divsChild>
                </w:div>
                <w:div w:id="2981589">
                  <w:marLeft w:val="0"/>
                  <w:marRight w:val="0"/>
                  <w:marTop w:val="0"/>
                  <w:marBottom w:val="0"/>
                  <w:divBdr>
                    <w:top w:val="none" w:sz="0" w:space="0" w:color="auto"/>
                    <w:left w:val="none" w:sz="0" w:space="0" w:color="auto"/>
                    <w:bottom w:val="none" w:sz="0" w:space="0" w:color="auto"/>
                    <w:right w:val="none" w:sz="0" w:space="0" w:color="auto"/>
                  </w:divBdr>
                  <w:divsChild>
                    <w:div w:id="1369376365">
                      <w:marLeft w:val="0"/>
                      <w:marRight w:val="0"/>
                      <w:marTop w:val="0"/>
                      <w:marBottom w:val="0"/>
                      <w:divBdr>
                        <w:top w:val="none" w:sz="0" w:space="0" w:color="auto"/>
                        <w:left w:val="none" w:sz="0" w:space="0" w:color="auto"/>
                        <w:bottom w:val="none" w:sz="0" w:space="0" w:color="auto"/>
                        <w:right w:val="none" w:sz="0" w:space="0" w:color="auto"/>
                      </w:divBdr>
                    </w:div>
                  </w:divsChild>
                </w:div>
                <w:div w:id="753667462">
                  <w:marLeft w:val="0"/>
                  <w:marRight w:val="0"/>
                  <w:marTop w:val="0"/>
                  <w:marBottom w:val="0"/>
                  <w:divBdr>
                    <w:top w:val="none" w:sz="0" w:space="0" w:color="auto"/>
                    <w:left w:val="none" w:sz="0" w:space="0" w:color="auto"/>
                    <w:bottom w:val="none" w:sz="0" w:space="0" w:color="auto"/>
                    <w:right w:val="none" w:sz="0" w:space="0" w:color="auto"/>
                  </w:divBdr>
                  <w:divsChild>
                    <w:div w:id="1551306310">
                      <w:marLeft w:val="0"/>
                      <w:marRight w:val="0"/>
                      <w:marTop w:val="0"/>
                      <w:marBottom w:val="0"/>
                      <w:divBdr>
                        <w:top w:val="none" w:sz="0" w:space="0" w:color="auto"/>
                        <w:left w:val="none" w:sz="0" w:space="0" w:color="auto"/>
                        <w:bottom w:val="none" w:sz="0" w:space="0" w:color="auto"/>
                        <w:right w:val="none" w:sz="0" w:space="0" w:color="auto"/>
                      </w:divBdr>
                    </w:div>
                  </w:divsChild>
                </w:div>
                <w:div w:id="1313022116">
                  <w:marLeft w:val="0"/>
                  <w:marRight w:val="0"/>
                  <w:marTop w:val="0"/>
                  <w:marBottom w:val="0"/>
                  <w:divBdr>
                    <w:top w:val="none" w:sz="0" w:space="0" w:color="auto"/>
                    <w:left w:val="none" w:sz="0" w:space="0" w:color="auto"/>
                    <w:bottom w:val="none" w:sz="0" w:space="0" w:color="auto"/>
                    <w:right w:val="none" w:sz="0" w:space="0" w:color="auto"/>
                  </w:divBdr>
                  <w:divsChild>
                    <w:div w:id="1787239751">
                      <w:marLeft w:val="0"/>
                      <w:marRight w:val="0"/>
                      <w:marTop w:val="0"/>
                      <w:marBottom w:val="0"/>
                      <w:divBdr>
                        <w:top w:val="none" w:sz="0" w:space="0" w:color="auto"/>
                        <w:left w:val="none" w:sz="0" w:space="0" w:color="auto"/>
                        <w:bottom w:val="none" w:sz="0" w:space="0" w:color="auto"/>
                        <w:right w:val="none" w:sz="0" w:space="0" w:color="auto"/>
                      </w:divBdr>
                    </w:div>
                  </w:divsChild>
                </w:div>
                <w:div w:id="631904623">
                  <w:marLeft w:val="0"/>
                  <w:marRight w:val="0"/>
                  <w:marTop w:val="0"/>
                  <w:marBottom w:val="0"/>
                  <w:divBdr>
                    <w:top w:val="none" w:sz="0" w:space="0" w:color="auto"/>
                    <w:left w:val="none" w:sz="0" w:space="0" w:color="auto"/>
                    <w:bottom w:val="none" w:sz="0" w:space="0" w:color="auto"/>
                    <w:right w:val="none" w:sz="0" w:space="0" w:color="auto"/>
                  </w:divBdr>
                  <w:divsChild>
                    <w:div w:id="998460789">
                      <w:marLeft w:val="0"/>
                      <w:marRight w:val="0"/>
                      <w:marTop w:val="0"/>
                      <w:marBottom w:val="0"/>
                      <w:divBdr>
                        <w:top w:val="none" w:sz="0" w:space="0" w:color="auto"/>
                        <w:left w:val="none" w:sz="0" w:space="0" w:color="auto"/>
                        <w:bottom w:val="none" w:sz="0" w:space="0" w:color="auto"/>
                        <w:right w:val="none" w:sz="0" w:space="0" w:color="auto"/>
                      </w:divBdr>
                    </w:div>
                  </w:divsChild>
                </w:div>
                <w:div w:id="127405838">
                  <w:marLeft w:val="0"/>
                  <w:marRight w:val="0"/>
                  <w:marTop w:val="0"/>
                  <w:marBottom w:val="0"/>
                  <w:divBdr>
                    <w:top w:val="none" w:sz="0" w:space="0" w:color="auto"/>
                    <w:left w:val="none" w:sz="0" w:space="0" w:color="auto"/>
                    <w:bottom w:val="none" w:sz="0" w:space="0" w:color="auto"/>
                    <w:right w:val="none" w:sz="0" w:space="0" w:color="auto"/>
                  </w:divBdr>
                  <w:divsChild>
                    <w:div w:id="1114207460">
                      <w:marLeft w:val="0"/>
                      <w:marRight w:val="0"/>
                      <w:marTop w:val="0"/>
                      <w:marBottom w:val="0"/>
                      <w:divBdr>
                        <w:top w:val="none" w:sz="0" w:space="0" w:color="auto"/>
                        <w:left w:val="none" w:sz="0" w:space="0" w:color="auto"/>
                        <w:bottom w:val="none" w:sz="0" w:space="0" w:color="auto"/>
                        <w:right w:val="none" w:sz="0" w:space="0" w:color="auto"/>
                      </w:divBdr>
                    </w:div>
                  </w:divsChild>
                </w:div>
                <w:div w:id="1627738775">
                  <w:marLeft w:val="0"/>
                  <w:marRight w:val="0"/>
                  <w:marTop w:val="0"/>
                  <w:marBottom w:val="0"/>
                  <w:divBdr>
                    <w:top w:val="none" w:sz="0" w:space="0" w:color="auto"/>
                    <w:left w:val="none" w:sz="0" w:space="0" w:color="auto"/>
                    <w:bottom w:val="none" w:sz="0" w:space="0" w:color="auto"/>
                    <w:right w:val="none" w:sz="0" w:space="0" w:color="auto"/>
                  </w:divBdr>
                  <w:divsChild>
                    <w:div w:id="541744374">
                      <w:marLeft w:val="0"/>
                      <w:marRight w:val="0"/>
                      <w:marTop w:val="0"/>
                      <w:marBottom w:val="0"/>
                      <w:divBdr>
                        <w:top w:val="none" w:sz="0" w:space="0" w:color="auto"/>
                        <w:left w:val="none" w:sz="0" w:space="0" w:color="auto"/>
                        <w:bottom w:val="none" w:sz="0" w:space="0" w:color="auto"/>
                        <w:right w:val="none" w:sz="0" w:space="0" w:color="auto"/>
                      </w:divBdr>
                    </w:div>
                  </w:divsChild>
                </w:div>
                <w:div w:id="1255213292">
                  <w:marLeft w:val="0"/>
                  <w:marRight w:val="0"/>
                  <w:marTop w:val="0"/>
                  <w:marBottom w:val="0"/>
                  <w:divBdr>
                    <w:top w:val="none" w:sz="0" w:space="0" w:color="auto"/>
                    <w:left w:val="none" w:sz="0" w:space="0" w:color="auto"/>
                    <w:bottom w:val="none" w:sz="0" w:space="0" w:color="auto"/>
                    <w:right w:val="none" w:sz="0" w:space="0" w:color="auto"/>
                  </w:divBdr>
                  <w:divsChild>
                    <w:div w:id="396248848">
                      <w:marLeft w:val="0"/>
                      <w:marRight w:val="0"/>
                      <w:marTop w:val="0"/>
                      <w:marBottom w:val="0"/>
                      <w:divBdr>
                        <w:top w:val="none" w:sz="0" w:space="0" w:color="auto"/>
                        <w:left w:val="none" w:sz="0" w:space="0" w:color="auto"/>
                        <w:bottom w:val="none" w:sz="0" w:space="0" w:color="auto"/>
                        <w:right w:val="none" w:sz="0" w:space="0" w:color="auto"/>
                      </w:divBdr>
                    </w:div>
                  </w:divsChild>
                </w:div>
                <w:div w:id="1213689129">
                  <w:marLeft w:val="0"/>
                  <w:marRight w:val="0"/>
                  <w:marTop w:val="0"/>
                  <w:marBottom w:val="0"/>
                  <w:divBdr>
                    <w:top w:val="none" w:sz="0" w:space="0" w:color="auto"/>
                    <w:left w:val="none" w:sz="0" w:space="0" w:color="auto"/>
                    <w:bottom w:val="none" w:sz="0" w:space="0" w:color="auto"/>
                    <w:right w:val="none" w:sz="0" w:space="0" w:color="auto"/>
                  </w:divBdr>
                  <w:divsChild>
                    <w:div w:id="1590037310">
                      <w:marLeft w:val="0"/>
                      <w:marRight w:val="0"/>
                      <w:marTop w:val="0"/>
                      <w:marBottom w:val="0"/>
                      <w:divBdr>
                        <w:top w:val="none" w:sz="0" w:space="0" w:color="auto"/>
                        <w:left w:val="none" w:sz="0" w:space="0" w:color="auto"/>
                        <w:bottom w:val="none" w:sz="0" w:space="0" w:color="auto"/>
                        <w:right w:val="none" w:sz="0" w:space="0" w:color="auto"/>
                      </w:divBdr>
                    </w:div>
                  </w:divsChild>
                </w:div>
                <w:div w:id="1376006291">
                  <w:marLeft w:val="0"/>
                  <w:marRight w:val="0"/>
                  <w:marTop w:val="0"/>
                  <w:marBottom w:val="0"/>
                  <w:divBdr>
                    <w:top w:val="none" w:sz="0" w:space="0" w:color="auto"/>
                    <w:left w:val="none" w:sz="0" w:space="0" w:color="auto"/>
                    <w:bottom w:val="none" w:sz="0" w:space="0" w:color="auto"/>
                    <w:right w:val="none" w:sz="0" w:space="0" w:color="auto"/>
                  </w:divBdr>
                  <w:divsChild>
                    <w:div w:id="1826554785">
                      <w:marLeft w:val="0"/>
                      <w:marRight w:val="0"/>
                      <w:marTop w:val="0"/>
                      <w:marBottom w:val="0"/>
                      <w:divBdr>
                        <w:top w:val="none" w:sz="0" w:space="0" w:color="auto"/>
                        <w:left w:val="none" w:sz="0" w:space="0" w:color="auto"/>
                        <w:bottom w:val="none" w:sz="0" w:space="0" w:color="auto"/>
                        <w:right w:val="none" w:sz="0" w:space="0" w:color="auto"/>
                      </w:divBdr>
                    </w:div>
                  </w:divsChild>
                </w:div>
                <w:div w:id="212814067">
                  <w:marLeft w:val="0"/>
                  <w:marRight w:val="0"/>
                  <w:marTop w:val="0"/>
                  <w:marBottom w:val="0"/>
                  <w:divBdr>
                    <w:top w:val="none" w:sz="0" w:space="0" w:color="auto"/>
                    <w:left w:val="none" w:sz="0" w:space="0" w:color="auto"/>
                    <w:bottom w:val="none" w:sz="0" w:space="0" w:color="auto"/>
                    <w:right w:val="none" w:sz="0" w:space="0" w:color="auto"/>
                  </w:divBdr>
                  <w:divsChild>
                    <w:div w:id="80218480">
                      <w:marLeft w:val="0"/>
                      <w:marRight w:val="0"/>
                      <w:marTop w:val="0"/>
                      <w:marBottom w:val="0"/>
                      <w:divBdr>
                        <w:top w:val="none" w:sz="0" w:space="0" w:color="auto"/>
                        <w:left w:val="none" w:sz="0" w:space="0" w:color="auto"/>
                        <w:bottom w:val="none" w:sz="0" w:space="0" w:color="auto"/>
                        <w:right w:val="none" w:sz="0" w:space="0" w:color="auto"/>
                      </w:divBdr>
                    </w:div>
                  </w:divsChild>
                </w:div>
                <w:div w:id="1044330540">
                  <w:marLeft w:val="0"/>
                  <w:marRight w:val="0"/>
                  <w:marTop w:val="0"/>
                  <w:marBottom w:val="0"/>
                  <w:divBdr>
                    <w:top w:val="none" w:sz="0" w:space="0" w:color="auto"/>
                    <w:left w:val="none" w:sz="0" w:space="0" w:color="auto"/>
                    <w:bottom w:val="none" w:sz="0" w:space="0" w:color="auto"/>
                    <w:right w:val="none" w:sz="0" w:space="0" w:color="auto"/>
                  </w:divBdr>
                  <w:divsChild>
                    <w:div w:id="835652233">
                      <w:marLeft w:val="0"/>
                      <w:marRight w:val="0"/>
                      <w:marTop w:val="0"/>
                      <w:marBottom w:val="0"/>
                      <w:divBdr>
                        <w:top w:val="none" w:sz="0" w:space="0" w:color="auto"/>
                        <w:left w:val="none" w:sz="0" w:space="0" w:color="auto"/>
                        <w:bottom w:val="none" w:sz="0" w:space="0" w:color="auto"/>
                        <w:right w:val="none" w:sz="0" w:space="0" w:color="auto"/>
                      </w:divBdr>
                    </w:div>
                  </w:divsChild>
                </w:div>
                <w:div w:id="1258751293">
                  <w:marLeft w:val="0"/>
                  <w:marRight w:val="0"/>
                  <w:marTop w:val="0"/>
                  <w:marBottom w:val="0"/>
                  <w:divBdr>
                    <w:top w:val="none" w:sz="0" w:space="0" w:color="auto"/>
                    <w:left w:val="none" w:sz="0" w:space="0" w:color="auto"/>
                    <w:bottom w:val="none" w:sz="0" w:space="0" w:color="auto"/>
                    <w:right w:val="none" w:sz="0" w:space="0" w:color="auto"/>
                  </w:divBdr>
                  <w:divsChild>
                    <w:div w:id="19595830">
                      <w:marLeft w:val="0"/>
                      <w:marRight w:val="0"/>
                      <w:marTop w:val="0"/>
                      <w:marBottom w:val="0"/>
                      <w:divBdr>
                        <w:top w:val="none" w:sz="0" w:space="0" w:color="auto"/>
                        <w:left w:val="none" w:sz="0" w:space="0" w:color="auto"/>
                        <w:bottom w:val="none" w:sz="0" w:space="0" w:color="auto"/>
                        <w:right w:val="none" w:sz="0" w:space="0" w:color="auto"/>
                      </w:divBdr>
                    </w:div>
                  </w:divsChild>
                </w:div>
                <w:div w:id="1870604659">
                  <w:marLeft w:val="0"/>
                  <w:marRight w:val="0"/>
                  <w:marTop w:val="0"/>
                  <w:marBottom w:val="0"/>
                  <w:divBdr>
                    <w:top w:val="none" w:sz="0" w:space="0" w:color="auto"/>
                    <w:left w:val="none" w:sz="0" w:space="0" w:color="auto"/>
                    <w:bottom w:val="none" w:sz="0" w:space="0" w:color="auto"/>
                    <w:right w:val="none" w:sz="0" w:space="0" w:color="auto"/>
                  </w:divBdr>
                  <w:divsChild>
                    <w:div w:id="1808546016">
                      <w:marLeft w:val="0"/>
                      <w:marRight w:val="0"/>
                      <w:marTop w:val="0"/>
                      <w:marBottom w:val="0"/>
                      <w:divBdr>
                        <w:top w:val="none" w:sz="0" w:space="0" w:color="auto"/>
                        <w:left w:val="none" w:sz="0" w:space="0" w:color="auto"/>
                        <w:bottom w:val="none" w:sz="0" w:space="0" w:color="auto"/>
                        <w:right w:val="none" w:sz="0" w:space="0" w:color="auto"/>
                      </w:divBdr>
                    </w:div>
                  </w:divsChild>
                </w:div>
                <w:div w:id="1010067684">
                  <w:marLeft w:val="0"/>
                  <w:marRight w:val="0"/>
                  <w:marTop w:val="0"/>
                  <w:marBottom w:val="0"/>
                  <w:divBdr>
                    <w:top w:val="none" w:sz="0" w:space="0" w:color="auto"/>
                    <w:left w:val="none" w:sz="0" w:space="0" w:color="auto"/>
                    <w:bottom w:val="none" w:sz="0" w:space="0" w:color="auto"/>
                    <w:right w:val="none" w:sz="0" w:space="0" w:color="auto"/>
                  </w:divBdr>
                  <w:divsChild>
                    <w:div w:id="964773311">
                      <w:marLeft w:val="0"/>
                      <w:marRight w:val="0"/>
                      <w:marTop w:val="0"/>
                      <w:marBottom w:val="0"/>
                      <w:divBdr>
                        <w:top w:val="none" w:sz="0" w:space="0" w:color="auto"/>
                        <w:left w:val="none" w:sz="0" w:space="0" w:color="auto"/>
                        <w:bottom w:val="none" w:sz="0" w:space="0" w:color="auto"/>
                        <w:right w:val="none" w:sz="0" w:space="0" w:color="auto"/>
                      </w:divBdr>
                    </w:div>
                  </w:divsChild>
                </w:div>
                <w:div w:id="611935595">
                  <w:marLeft w:val="0"/>
                  <w:marRight w:val="0"/>
                  <w:marTop w:val="0"/>
                  <w:marBottom w:val="0"/>
                  <w:divBdr>
                    <w:top w:val="none" w:sz="0" w:space="0" w:color="auto"/>
                    <w:left w:val="none" w:sz="0" w:space="0" w:color="auto"/>
                    <w:bottom w:val="none" w:sz="0" w:space="0" w:color="auto"/>
                    <w:right w:val="none" w:sz="0" w:space="0" w:color="auto"/>
                  </w:divBdr>
                  <w:divsChild>
                    <w:div w:id="729883935">
                      <w:marLeft w:val="0"/>
                      <w:marRight w:val="0"/>
                      <w:marTop w:val="0"/>
                      <w:marBottom w:val="0"/>
                      <w:divBdr>
                        <w:top w:val="none" w:sz="0" w:space="0" w:color="auto"/>
                        <w:left w:val="none" w:sz="0" w:space="0" w:color="auto"/>
                        <w:bottom w:val="none" w:sz="0" w:space="0" w:color="auto"/>
                        <w:right w:val="none" w:sz="0" w:space="0" w:color="auto"/>
                      </w:divBdr>
                    </w:div>
                  </w:divsChild>
                </w:div>
                <w:div w:id="1466700082">
                  <w:marLeft w:val="0"/>
                  <w:marRight w:val="0"/>
                  <w:marTop w:val="0"/>
                  <w:marBottom w:val="0"/>
                  <w:divBdr>
                    <w:top w:val="none" w:sz="0" w:space="0" w:color="auto"/>
                    <w:left w:val="none" w:sz="0" w:space="0" w:color="auto"/>
                    <w:bottom w:val="none" w:sz="0" w:space="0" w:color="auto"/>
                    <w:right w:val="none" w:sz="0" w:space="0" w:color="auto"/>
                  </w:divBdr>
                  <w:divsChild>
                    <w:div w:id="1933853826">
                      <w:marLeft w:val="0"/>
                      <w:marRight w:val="0"/>
                      <w:marTop w:val="0"/>
                      <w:marBottom w:val="0"/>
                      <w:divBdr>
                        <w:top w:val="none" w:sz="0" w:space="0" w:color="auto"/>
                        <w:left w:val="none" w:sz="0" w:space="0" w:color="auto"/>
                        <w:bottom w:val="none" w:sz="0" w:space="0" w:color="auto"/>
                        <w:right w:val="none" w:sz="0" w:space="0" w:color="auto"/>
                      </w:divBdr>
                    </w:div>
                  </w:divsChild>
                </w:div>
                <w:div w:id="1149319961">
                  <w:marLeft w:val="0"/>
                  <w:marRight w:val="0"/>
                  <w:marTop w:val="0"/>
                  <w:marBottom w:val="0"/>
                  <w:divBdr>
                    <w:top w:val="none" w:sz="0" w:space="0" w:color="auto"/>
                    <w:left w:val="none" w:sz="0" w:space="0" w:color="auto"/>
                    <w:bottom w:val="none" w:sz="0" w:space="0" w:color="auto"/>
                    <w:right w:val="none" w:sz="0" w:space="0" w:color="auto"/>
                  </w:divBdr>
                  <w:divsChild>
                    <w:div w:id="961153457">
                      <w:marLeft w:val="0"/>
                      <w:marRight w:val="0"/>
                      <w:marTop w:val="0"/>
                      <w:marBottom w:val="0"/>
                      <w:divBdr>
                        <w:top w:val="none" w:sz="0" w:space="0" w:color="auto"/>
                        <w:left w:val="none" w:sz="0" w:space="0" w:color="auto"/>
                        <w:bottom w:val="none" w:sz="0" w:space="0" w:color="auto"/>
                        <w:right w:val="none" w:sz="0" w:space="0" w:color="auto"/>
                      </w:divBdr>
                    </w:div>
                  </w:divsChild>
                </w:div>
                <w:div w:id="1378318004">
                  <w:marLeft w:val="0"/>
                  <w:marRight w:val="0"/>
                  <w:marTop w:val="0"/>
                  <w:marBottom w:val="0"/>
                  <w:divBdr>
                    <w:top w:val="none" w:sz="0" w:space="0" w:color="auto"/>
                    <w:left w:val="none" w:sz="0" w:space="0" w:color="auto"/>
                    <w:bottom w:val="none" w:sz="0" w:space="0" w:color="auto"/>
                    <w:right w:val="none" w:sz="0" w:space="0" w:color="auto"/>
                  </w:divBdr>
                  <w:divsChild>
                    <w:div w:id="1110590424">
                      <w:marLeft w:val="0"/>
                      <w:marRight w:val="0"/>
                      <w:marTop w:val="0"/>
                      <w:marBottom w:val="0"/>
                      <w:divBdr>
                        <w:top w:val="none" w:sz="0" w:space="0" w:color="auto"/>
                        <w:left w:val="none" w:sz="0" w:space="0" w:color="auto"/>
                        <w:bottom w:val="none" w:sz="0" w:space="0" w:color="auto"/>
                        <w:right w:val="none" w:sz="0" w:space="0" w:color="auto"/>
                      </w:divBdr>
                    </w:div>
                  </w:divsChild>
                </w:div>
                <w:div w:id="1603340396">
                  <w:marLeft w:val="0"/>
                  <w:marRight w:val="0"/>
                  <w:marTop w:val="0"/>
                  <w:marBottom w:val="0"/>
                  <w:divBdr>
                    <w:top w:val="none" w:sz="0" w:space="0" w:color="auto"/>
                    <w:left w:val="none" w:sz="0" w:space="0" w:color="auto"/>
                    <w:bottom w:val="none" w:sz="0" w:space="0" w:color="auto"/>
                    <w:right w:val="none" w:sz="0" w:space="0" w:color="auto"/>
                  </w:divBdr>
                  <w:divsChild>
                    <w:div w:id="133257134">
                      <w:marLeft w:val="0"/>
                      <w:marRight w:val="0"/>
                      <w:marTop w:val="0"/>
                      <w:marBottom w:val="0"/>
                      <w:divBdr>
                        <w:top w:val="none" w:sz="0" w:space="0" w:color="auto"/>
                        <w:left w:val="none" w:sz="0" w:space="0" w:color="auto"/>
                        <w:bottom w:val="none" w:sz="0" w:space="0" w:color="auto"/>
                        <w:right w:val="none" w:sz="0" w:space="0" w:color="auto"/>
                      </w:divBdr>
                    </w:div>
                  </w:divsChild>
                </w:div>
                <w:div w:id="1448352011">
                  <w:marLeft w:val="0"/>
                  <w:marRight w:val="0"/>
                  <w:marTop w:val="0"/>
                  <w:marBottom w:val="0"/>
                  <w:divBdr>
                    <w:top w:val="none" w:sz="0" w:space="0" w:color="auto"/>
                    <w:left w:val="none" w:sz="0" w:space="0" w:color="auto"/>
                    <w:bottom w:val="none" w:sz="0" w:space="0" w:color="auto"/>
                    <w:right w:val="none" w:sz="0" w:space="0" w:color="auto"/>
                  </w:divBdr>
                  <w:divsChild>
                    <w:div w:id="784956971">
                      <w:marLeft w:val="0"/>
                      <w:marRight w:val="0"/>
                      <w:marTop w:val="0"/>
                      <w:marBottom w:val="0"/>
                      <w:divBdr>
                        <w:top w:val="none" w:sz="0" w:space="0" w:color="auto"/>
                        <w:left w:val="none" w:sz="0" w:space="0" w:color="auto"/>
                        <w:bottom w:val="none" w:sz="0" w:space="0" w:color="auto"/>
                        <w:right w:val="none" w:sz="0" w:space="0" w:color="auto"/>
                      </w:divBdr>
                    </w:div>
                  </w:divsChild>
                </w:div>
                <w:div w:id="350256056">
                  <w:marLeft w:val="0"/>
                  <w:marRight w:val="0"/>
                  <w:marTop w:val="0"/>
                  <w:marBottom w:val="0"/>
                  <w:divBdr>
                    <w:top w:val="none" w:sz="0" w:space="0" w:color="auto"/>
                    <w:left w:val="none" w:sz="0" w:space="0" w:color="auto"/>
                    <w:bottom w:val="none" w:sz="0" w:space="0" w:color="auto"/>
                    <w:right w:val="none" w:sz="0" w:space="0" w:color="auto"/>
                  </w:divBdr>
                  <w:divsChild>
                    <w:div w:id="1179854671">
                      <w:marLeft w:val="0"/>
                      <w:marRight w:val="0"/>
                      <w:marTop w:val="0"/>
                      <w:marBottom w:val="0"/>
                      <w:divBdr>
                        <w:top w:val="none" w:sz="0" w:space="0" w:color="auto"/>
                        <w:left w:val="none" w:sz="0" w:space="0" w:color="auto"/>
                        <w:bottom w:val="none" w:sz="0" w:space="0" w:color="auto"/>
                        <w:right w:val="none" w:sz="0" w:space="0" w:color="auto"/>
                      </w:divBdr>
                    </w:div>
                  </w:divsChild>
                </w:div>
                <w:div w:id="1983270864">
                  <w:marLeft w:val="0"/>
                  <w:marRight w:val="0"/>
                  <w:marTop w:val="0"/>
                  <w:marBottom w:val="0"/>
                  <w:divBdr>
                    <w:top w:val="none" w:sz="0" w:space="0" w:color="auto"/>
                    <w:left w:val="none" w:sz="0" w:space="0" w:color="auto"/>
                    <w:bottom w:val="none" w:sz="0" w:space="0" w:color="auto"/>
                    <w:right w:val="none" w:sz="0" w:space="0" w:color="auto"/>
                  </w:divBdr>
                  <w:divsChild>
                    <w:div w:id="1935748703">
                      <w:marLeft w:val="0"/>
                      <w:marRight w:val="0"/>
                      <w:marTop w:val="0"/>
                      <w:marBottom w:val="0"/>
                      <w:divBdr>
                        <w:top w:val="none" w:sz="0" w:space="0" w:color="auto"/>
                        <w:left w:val="none" w:sz="0" w:space="0" w:color="auto"/>
                        <w:bottom w:val="none" w:sz="0" w:space="0" w:color="auto"/>
                        <w:right w:val="none" w:sz="0" w:space="0" w:color="auto"/>
                      </w:divBdr>
                    </w:div>
                  </w:divsChild>
                </w:div>
                <w:div w:id="1111971324">
                  <w:marLeft w:val="0"/>
                  <w:marRight w:val="0"/>
                  <w:marTop w:val="0"/>
                  <w:marBottom w:val="0"/>
                  <w:divBdr>
                    <w:top w:val="none" w:sz="0" w:space="0" w:color="auto"/>
                    <w:left w:val="none" w:sz="0" w:space="0" w:color="auto"/>
                    <w:bottom w:val="none" w:sz="0" w:space="0" w:color="auto"/>
                    <w:right w:val="none" w:sz="0" w:space="0" w:color="auto"/>
                  </w:divBdr>
                  <w:divsChild>
                    <w:div w:id="1893534859">
                      <w:marLeft w:val="0"/>
                      <w:marRight w:val="0"/>
                      <w:marTop w:val="0"/>
                      <w:marBottom w:val="0"/>
                      <w:divBdr>
                        <w:top w:val="none" w:sz="0" w:space="0" w:color="auto"/>
                        <w:left w:val="none" w:sz="0" w:space="0" w:color="auto"/>
                        <w:bottom w:val="none" w:sz="0" w:space="0" w:color="auto"/>
                        <w:right w:val="none" w:sz="0" w:space="0" w:color="auto"/>
                      </w:divBdr>
                    </w:div>
                  </w:divsChild>
                </w:div>
                <w:div w:id="234703626">
                  <w:marLeft w:val="0"/>
                  <w:marRight w:val="0"/>
                  <w:marTop w:val="0"/>
                  <w:marBottom w:val="0"/>
                  <w:divBdr>
                    <w:top w:val="none" w:sz="0" w:space="0" w:color="auto"/>
                    <w:left w:val="none" w:sz="0" w:space="0" w:color="auto"/>
                    <w:bottom w:val="none" w:sz="0" w:space="0" w:color="auto"/>
                    <w:right w:val="none" w:sz="0" w:space="0" w:color="auto"/>
                  </w:divBdr>
                  <w:divsChild>
                    <w:div w:id="1124038701">
                      <w:marLeft w:val="0"/>
                      <w:marRight w:val="0"/>
                      <w:marTop w:val="0"/>
                      <w:marBottom w:val="0"/>
                      <w:divBdr>
                        <w:top w:val="none" w:sz="0" w:space="0" w:color="auto"/>
                        <w:left w:val="none" w:sz="0" w:space="0" w:color="auto"/>
                        <w:bottom w:val="none" w:sz="0" w:space="0" w:color="auto"/>
                        <w:right w:val="none" w:sz="0" w:space="0" w:color="auto"/>
                      </w:divBdr>
                    </w:div>
                  </w:divsChild>
                </w:div>
                <w:div w:id="1352101698">
                  <w:marLeft w:val="0"/>
                  <w:marRight w:val="0"/>
                  <w:marTop w:val="0"/>
                  <w:marBottom w:val="0"/>
                  <w:divBdr>
                    <w:top w:val="none" w:sz="0" w:space="0" w:color="auto"/>
                    <w:left w:val="none" w:sz="0" w:space="0" w:color="auto"/>
                    <w:bottom w:val="none" w:sz="0" w:space="0" w:color="auto"/>
                    <w:right w:val="none" w:sz="0" w:space="0" w:color="auto"/>
                  </w:divBdr>
                  <w:divsChild>
                    <w:div w:id="1482114198">
                      <w:marLeft w:val="0"/>
                      <w:marRight w:val="0"/>
                      <w:marTop w:val="0"/>
                      <w:marBottom w:val="0"/>
                      <w:divBdr>
                        <w:top w:val="none" w:sz="0" w:space="0" w:color="auto"/>
                        <w:left w:val="none" w:sz="0" w:space="0" w:color="auto"/>
                        <w:bottom w:val="none" w:sz="0" w:space="0" w:color="auto"/>
                        <w:right w:val="none" w:sz="0" w:space="0" w:color="auto"/>
                      </w:divBdr>
                    </w:div>
                  </w:divsChild>
                </w:div>
                <w:div w:id="116722813">
                  <w:marLeft w:val="0"/>
                  <w:marRight w:val="0"/>
                  <w:marTop w:val="0"/>
                  <w:marBottom w:val="0"/>
                  <w:divBdr>
                    <w:top w:val="none" w:sz="0" w:space="0" w:color="auto"/>
                    <w:left w:val="none" w:sz="0" w:space="0" w:color="auto"/>
                    <w:bottom w:val="none" w:sz="0" w:space="0" w:color="auto"/>
                    <w:right w:val="none" w:sz="0" w:space="0" w:color="auto"/>
                  </w:divBdr>
                  <w:divsChild>
                    <w:div w:id="1827746733">
                      <w:marLeft w:val="0"/>
                      <w:marRight w:val="0"/>
                      <w:marTop w:val="0"/>
                      <w:marBottom w:val="0"/>
                      <w:divBdr>
                        <w:top w:val="none" w:sz="0" w:space="0" w:color="auto"/>
                        <w:left w:val="none" w:sz="0" w:space="0" w:color="auto"/>
                        <w:bottom w:val="none" w:sz="0" w:space="0" w:color="auto"/>
                        <w:right w:val="none" w:sz="0" w:space="0" w:color="auto"/>
                      </w:divBdr>
                    </w:div>
                  </w:divsChild>
                </w:div>
                <w:div w:id="915171182">
                  <w:marLeft w:val="0"/>
                  <w:marRight w:val="0"/>
                  <w:marTop w:val="0"/>
                  <w:marBottom w:val="0"/>
                  <w:divBdr>
                    <w:top w:val="none" w:sz="0" w:space="0" w:color="auto"/>
                    <w:left w:val="none" w:sz="0" w:space="0" w:color="auto"/>
                    <w:bottom w:val="none" w:sz="0" w:space="0" w:color="auto"/>
                    <w:right w:val="none" w:sz="0" w:space="0" w:color="auto"/>
                  </w:divBdr>
                  <w:divsChild>
                    <w:div w:id="526065164">
                      <w:marLeft w:val="0"/>
                      <w:marRight w:val="0"/>
                      <w:marTop w:val="0"/>
                      <w:marBottom w:val="0"/>
                      <w:divBdr>
                        <w:top w:val="none" w:sz="0" w:space="0" w:color="auto"/>
                        <w:left w:val="none" w:sz="0" w:space="0" w:color="auto"/>
                        <w:bottom w:val="none" w:sz="0" w:space="0" w:color="auto"/>
                        <w:right w:val="none" w:sz="0" w:space="0" w:color="auto"/>
                      </w:divBdr>
                    </w:div>
                  </w:divsChild>
                </w:div>
                <w:div w:id="1073238150">
                  <w:marLeft w:val="0"/>
                  <w:marRight w:val="0"/>
                  <w:marTop w:val="0"/>
                  <w:marBottom w:val="0"/>
                  <w:divBdr>
                    <w:top w:val="none" w:sz="0" w:space="0" w:color="auto"/>
                    <w:left w:val="none" w:sz="0" w:space="0" w:color="auto"/>
                    <w:bottom w:val="none" w:sz="0" w:space="0" w:color="auto"/>
                    <w:right w:val="none" w:sz="0" w:space="0" w:color="auto"/>
                  </w:divBdr>
                  <w:divsChild>
                    <w:div w:id="384767429">
                      <w:marLeft w:val="0"/>
                      <w:marRight w:val="0"/>
                      <w:marTop w:val="0"/>
                      <w:marBottom w:val="0"/>
                      <w:divBdr>
                        <w:top w:val="none" w:sz="0" w:space="0" w:color="auto"/>
                        <w:left w:val="none" w:sz="0" w:space="0" w:color="auto"/>
                        <w:bottom w:val="none" w:sz="0" w:space="0" w:color="auto"/>
                        <w:right w:val="none" w:sz="0" w:space="0" w:color="auto"/>
                      </w:divBdr>
                    </w:div>
                  </w:divsChild>
                </w:div>
                <w:div w:id="1946956351">
                  <w:marLeft w:val="0"/>
                  <w:marRight w:val="0"/>
                  <w:marTop w:val="0"/>
                  <w:marBottom w:val="0"/>
                  <w:divBdr>
                    <w:top w:val="none" w:sz="0" w:space="0" w:color="auto"/>
                    <w:left w:val="none" w:sz="0" w:space="0" w:color="auto"/>
                    <w:bottom w:val="none" w:sz="0" w:space="0" w:color="auto"/>
                    <w:right w:val="none" w:sz="0" w:space="0" w:color="auto"/>
                  </w:divBdr>
                  <w:divsChild>
                    <w:div w:id="854418435">
                      <w:marLeft w:val="0"/>
                      <w:marRight w:val="0"/>
                      <w:marTop w:val="0"/>
                      <w:marBottom w:val="0"/>
                      <w:divBdr>
                        <w:top w:val="none" w:sz="0" w:space="0" w:color="auto"/>
                        <w:left w:val="none" w:sz="0" w:space="0" w:color="auto"/>
                        <w:bottom w:val="none" w:sz="0" w:space="0" w:color="auto"/>
                        <w:right w:val="none" w:sz="0" w:space="0" w:color="auto"/>
                      </w:divBdr>
                    </w:div>
                  </w:divsChild>
                </w:div>
                <w:div w:id="818229122">
                  <w:marLeft w:val="0"/>
                  <w:marRight w:val="0"/>
                  <w:marTop w:val="0"/>
                  <w:marBottom w:val="0"/>
                  <w:divBdr>
                    <w:top w:val="none" w:sz="0" w:space="0" w:color="auto"/>
                    <w:left w:val="none" w:sz="0" w:space="0" w:color="auto"/>
                    <w:bottom w:val="none" w:sz="0" w:space="0" w:color="auto"/>
                    <w:right w:val="none" w:sz="0" w:space="0" w:color="auto"/>
                  </w:divBdr>
                  <w:divsChild>
                    <w:div w:id="842546915">
                      <w:marLeft w:val="0"/>
                      <w:marRight w:val="0"/>
                      <w:marTop w:val="0"/>
                      <w:marBottom w:val="0"/>
                      <w:divBdr>
                        <w:top w:val="none" w:sz="0" w:space="0" w:color="auto"/>
                        <w:left w:val="none" w:sz="0" w:space="0" w:color="auto"/>
                        <w:bottom w:val="none" w:sz="0" w:space="0" w:color="auto"/>
                        <w:right w:val="none" w:sz="0" w:space="0" w:color="auto"/>
                      </w:divBdr>
                    </w:div>
                  </w:divsChild>
                </w:div>
                <w:div w:id="1274286384">
                  <w:marLeft w:val="0"/>
                  <w:marRight w:val="0"/>
                  <w:marTop w:val="0"/>
                  <w:marBottom w:val="0"/>
                  <w:divBdr>
                    <w:top w:val="none" w:sz="0" w:space="0" w:color="auto"/>
                    <w:left w:val="none" w:sz="0" w:space="0" w:color="auto"/>
                    <w:bottom w:val="none" w:sz="0" w:space="0" w:color="auto"/>
                    <w:right w:val="none" w:sz="0" w:space="0" w:color="auto"/>
                  </w:divBdr>
                  <w:divsChild>
                    <w:div w:id="615673799">
                      <w:marLeft w:val="0"/>
                      <w:marRight w:val="0"/>
                      <w:marTop w:val="0"/>
                      <w:marBottom w:val="0"/>
                      <w:divBdr>
                        <w:top w:val="none" w:sz="0" w:space="0" w:color="auto"/>
                        <w:left w:val="none" w:sz="0" w:space="0" w:color="auto"/>
                        <w:bottom w:val="none" w:sz="0" w:space="0" w:color="auto"/>
                        <w:right w:val="none" w:sz="0" w:space="0" w:color="auto"/>
                      </w:divBdr>
                    </w:div>
                  </w:divsChild>
                </w:div>
                <w:div w:id="281768074">
                  <w:marLeft w:val="0"/>
                  <w:marRight w:val="0"/>
                  <w:marTop w:val="0"/>
                  <w:marBottom w:val="0"/>
                  <w:divBdr>
                    <w:top w:val="none" w:sz="0" w:space="0" w:color="auto"/>
                    <w:left w:val="none" w:sz="0" w:space="0" w:color="auto"/>
                    <w:bottom w:val="none" w:sz="0" w:space="0" w:color="auto"/>
                    <w:right w:val="none" w:sz="0" w:space="0" w:color="auto"/>
                  </w:divBdr>
                  <w:divsChild>
                    <w:div w:id="2020885556">
                      <w:marLeft w:val="0"/>
                      <w:marRight w:val="0"/>
                      <w:marTop w:val="0"/>
                      <w:marBottom w:val="0"/>
                      <w:divBdr>
                        <w:top w:val="none" w:sz="0" w:space="0" w:color="auto"/>
                        <w:left w:val="none" w:sz="0" w:space="0" w:color="auto"/>
                        <w:bottom w:val="none" w:sz="0" w:space="0" w:color="auto"/>
                        <w:right w:val="none" w:sz="0" w:space="0" w:color="auto"/>
                      </w:divBdr>
                    </w:div>
                  </w:divsChild>
                </w:div>
                <w:div w:id="738600044">
                  <w:marLeft w:val="0"/>
                  <w:marRight w:val="0"/>
                  <w:marTop w:val="0"/>
                  <w:marBottom w:val="0"/>
                  <w:divBdr>
                    <w:top w:val="none" w:sz="0" w:space="0" w:color="auto"/>
                    <w:left w:val="none" w:sz="0" w:space="0" w:color="auto"/>
                    <w:bottom w:val="none" w:sz="0" w:space="0" w:color="auto"/>
                    <w:right w:val="none" w:sz="0" w:space="0" w:color="auto"/>
                  </w:divBdr>
                  <w:divsChild>
                    <w:div w:id="37357303">
                      <w:marLeft w:val="0"/>
                      <w:marRight w:val="0"/>
                      <w:marTop w:val="0"/>
                      <w:marBottom w:val="0"/>
                      <w:divBdr>
                        <w:top w:val="none" w:sz="0" w:space="0" w:color="auto"/>
                        <w:left w:val="none" w:sz="0" w:space="0" w:color="auto"/>
                        <w:bottom w:val="none" w:sz="0" w:space="0" w:color="auto"/>
                        <w:right w:val="none" w:sz="0" w:space="0" w:color="auto"/>
                      </w:divBdr>
                    </w:div>
                  </w:divsChild>
                </w:div>
                <w:div w:id="1256745163">
                  <w:marLeft w:val="0"/>
                  <w:marRight w:val="0"/>
                  <w:marTop w:val="0"/>
                  <w:marBottom w:val="0"/>
                  <w:divBdr>
                    <w:top w:val="none" w:sz="0" w:space="0" w:color="auto"/>
                    <w:left w:val="none" w:sz="0" w:space="0" w:color="auto"/>
                    <w:bottom w:val="none" w:sz="0" w:space="0" w:color="auto"/>
                    <w:right w:val="none" w:sz="0" w:space="0" w:color="auto"/>
                  </w:divBdr>
                  <w:divsChild>
                    <w:div w:id="1267232193">
                      <w:marLeft w:val="0"/>
                      <w:marRight w:val="0"/>
                      <w:marTop w:val="0"/>
                      <w:marBottom w:val="0"/>
                      <w:divBdr>
                        <w:top w:val="none" w:sz="0" w:space="0" w:color="auto"/>
                        <w:left w:val="none" w:sz="0" w:space="0" w:color="auto"/>
                        <w:bottom w:val="none" w:sz="0" w:space="0" w:color="auto"/>
                        <w:right w:val="none" w:sz="0" w:space="0" w:color="auto"/>
                      </w:divBdr>
                    </w:div>
                    <w:div w:id="565993160">
                      <w:marLeft w:val="0"/>
                      <w:marRight w:val="0"/>
                      <w:marTop w:val="0"/>
                      <w:marBottom w:val="0"/>
                      <w:divBdr>
                        <w:top w:val="none" w:sz="0" w:space="0" w:color="auto"/>
                        <w:left w:val="none" w:sz="0" w:space="0" w:color="auto"/>
                        <w:bottom w:val="none" w:sz="0" w:space="0" w:color="auto"/>
                        <w:right w:val="none" w:sz="0" w:space="0" w:color="auto"/>
                      </w:divBdr>
                    </w:div>
                  </w:divsChild>
                </w:div>
                <w:div w:id="107622769">
                  <w:marLeft w:val="0"/>
                  <w:marRight w:val="0"/>
                  <w:marTop w:val="0"/>
                  <w:marBottom w:val="0"/>
                  <w:divBdr>
                    <w:top w:val="none" w:sz="0" w:space="0" w:color="auto"/>
                    <w:left w:val="none" w:sz="0" w:space="0" w:color="auto"/>
                    <w:bottom w:val="none" w:sz="0" w:space="0" w:color="auto"/>
                    <w:right w:val="none" w:sz="0" w:space="0" w:color="auto"/>
                  </w:divBdr>
                  <w:divsChild>
                    <w:div w:id="1260874906">
                      <w:marLeft w:val="0"/>
                      <w:marRight w:val="0"/>
                      <w:marTop w:val="0"/>
                      <w:marBottom w:val="0"/>
                      <w:divBdr>
                        <w:top w:val="none" w:sz="0" w:space="0" w:color="auto"/>
                        <w:left w:val="none" w:sz="0" w:space="0" w:color="auto"/>
                        <w:bottom w:val="none" w:sz="0" w:space="0" w:color="auto"/>
                        <w:right w:val="none" w:sz="0" w:space="0" w:color="auto"/>
                      </w:divBdr>
                    </w:div>
                  </w:divsChild>
                </w:div>
                <w:div w:id="188030873">
                  <w:marLeft w:val="0"/>
                  <w:marRight w:val="0"/>
                  <w:marTop w:val="0"/>
                  <w:marBottom w:val="0"/>
                  <w:divBdr>
                    <w:top w:val="none" w:sz="0" w:space="0" w:color="auto"/>
                    <w:left w:val="none" w:sz="0" w:space="0" w:color="auto"/>
                    <w:bottom w:val="none" w:sz="0" w:space="0" w:color="auto"/>
                    <w:right w:val="none" w:sz="0" w:space="0" w:color="auto"/>
                  </w:divBdr>
                  <w:divsChild>
                    <w:div w:id="1276400503">
                      <w:marLeft w:val="0"/>
                      <w:marRight w:val="0"/>
                      <w:marTop w:val="0"/>
                      <w:marBottom w:val="0"/>
                      <w:divBdr>
                        <w:top w:val="none" w:sz="0" w:space="0" w:color="auto"/>
                        <w:left w:val="none" w:sz="0" w:space="0" w:color="auto"/>
                        <w:bottom w:val="none" w:sz="0" w:space="0" w:color="auto"/>
                        <w:right w:val="none" w:sz="0" w:space="0" w:color="auto"/>
                      </w:divBdr>
                    </w:div>
                  </w:divsChild>
                </w:div>
                <w:div w:id="409278028">
                  <w:marLeft w:val="0"/>
                  <w:marRight w:val="0"/>
                  <w:marTop w:val="0"/>
                  <w:marBottom w:val="0"/>
                  <w:divBdr>
                    <w:top w:val="none" w:sz="0" w:space="0" w:color="auto"/>
                    <w:left w:val="none" w:sz="0" w:space="0" w:color="auto"/>
                    <w:bottom w:val="none" w:sz="0" w:space="0" w:color="auto"/>
                    <w:right w:val="none" w:sz="0" w:space="0" w:color="auto"/>
                  </w:divBdr>
                  <w:divsChild>
                    <w:div w:id="1350182688">
                      <w:marLeft w:val="0"/>
                      <w:marRight w:val="0"/>
                      <w:marTop w:val="0"/>
                      <w:marBottom w:val="0"/>
                      <w:divBdr>
                        <w:top w:val="none" w:sz="0" w:space="0" w:color="auto"/>
                        <w:left w:val="none" w:sz="0" w:space="0" w:color="auto"/>
                        <w:bottom w:val="none" w:sz="0" w:space="0" w:color="auto"/>
                        <w:right w:val="none" w:sz="0" w:space="0" w:color="auto"/>
                      </w:divBdr>
                    </w:div>
                  </w:divsChild>
                </w:div>
                <w:div w:id="1496996190">
                  <w:marLeft w:val="0"/>
                  <w:marRight w:val="0"/>
                  <w:marTop w:val="0"/>
                  <w:marBottom w:val="0"/>
                  <w:divBdr>
                    <w:top w:val="none" w:sz="0" w:space="0" w:color="auto"/>
                    <w:left w:val="none" w:sz="0" w:space="0" w:color="auto"/>
                    <w:bottom w:val="none" w:sz="0" w:space="0" w:color="auto"/>
                    <w:right w:val="none" w:sz="0" w:space="0" w:color="auto"/>
                  </w:divBdr>
                  <w:divsChild>
                    <w:div w:id="1648168256">
                      <w:marLeft w:val="0"/>
                      <w:marRight w:val="0"/>
                      <w:marTop w:val="0"/>
                      <w:marBottom w:val="0"/>
                      <w:divBdr>
                        <w:top w:val="none" w:sz="0" w:space="0" w:color="auto"/>
                        <w:left w:val="none" w:sz="0" w:space="0" w:color="auto"/>
                        <w:bottom w:val="none" w:sz="0" w:space="0" w:color="auto"/>
                        <w:right w:val="none" w:sz="0" w:space="0" w:color="auto"/>
                      </w:divBdr>
                    </w:div>
                  </w:divsChild>
                </w:div>
                <w:div w:id="1627196670">
                  <w:marLeft w:val="0"/>
                  <w:marRight w:val="0"/>
                  <w:marTop w:val="0"/>
                  <w:marBottom w:val="0"/>
                  <w:divBdr>
                    <w:top w:val="none" w:sz="0" w:space="0" w:color="auto"/>
                    <w:left w:val="none" w:sz="0" w:space="0" w:color="auto"/>
                    <w:bottom w:val="none" w:sz="0" w:space="0" w:color="auto"/>
                    <w:right w:val="none" w:sz="0" w:space="0" w:color="auto"/>
                  </w:divBdr>
                  <w:divsChild>
                    <w:div w:id="514342312">
                      <w:marLeft w:val="0"/>
                      <w:marRight w:val="0"/>
                      <w:marTop w:val="0"/>
                      <w:marBottom w:val="0"/>
                      <w:divBdr>
                        <w:top w:val="none" w:sz="0" w:space="0" w:color="auto"/>
                        <w:left w:val="none" w:sz="0" w:space="0" w:color="auto"/>
                        <w:bottom w:val="none" w:sz="0" w:space="0" w:color="auto"/>
                        <w:right w:val="none" w:sz="0" w:space="0" w:color="auto"/>
                      </w:divBdr>
                    </w:div>
                  </w:divsChild>
                </w:div>
                <w:div w:id="1166938776">
                  <w:marLeft w:val="0"/>
                  <w:marRight w:val="0"/>
                  <w:marTop w:val="0"/>
                  <w:marBottom w:val="0"/>
                  <w:divBdr>
                    <w:top w:val="none" w:sz="0" w:space="0" w:color="auto"/>
                    <w:left w:val="none" w:sz="0" w:space="0" w:color="auto"/>
                    <w:bottom w:val="none" w:sz="0" w:space="0" w:color="auto"/>
                    <w:right w:val="none" w:sz="0" w:space="0" w:color="auto"/>
                  </w:divBdr>
                  <w:divsChild>
                    <w:div w:id="2133556124">
                      <w:marLeft w:val="0"/>
                      <w:marRight w:val="0"/>
                      <w:marTop w:val="0"/>
                      <w:marBottom w:val="0"/>
                      <w:divBdr>
                        <w:top w:val="none" w:sz="0" w:space="0" w:color="auto"/>
                        <w:left w:val="none" w:sz="0" w:space="0" w:color="auto"/>
                        <w:bottom w:val="none" w:sz="0" w:space="0" w:color="auto"/>
                        <w:right w:val="none" w:sz="0" w:space="0" w:color="auto"/>
                      </w:divBdr>
                    </w:div>
                  </w:divsChild>
                </w:div>
                <w:div w:id="1934243255">
                  <w:marLeft w:val="0"/>
                  <w:marRight w:val="0"/>
                  <w:marTop w:val="0"/>
                  <w:marBottom w:val="0"/>
                  <w:divBdr>
                    <w:top w:val="none" w:sz="0" w:space="0" w:color="auto"/>
                    <w:left w:val="none" w:sz="0" w:space="0" w:color="auto"/>
                    <w:bottom w:val="none" w:sz="0" w:space="0" w:color="auto"/>
                    <w:right w:val="none" w:sz="0" w:space="0" w:color="auto"/>
                  </w:divBdr>
                  <w:divsChild>
                    <w:div w:id="1564489171">
                      <w:marLeft w:val="0"/>
                      <w:marRight w:val="0"/>
                      <w:marTop w:val="0"/>
                      <w:marBottom w:val="0"/>
                      <w:divBdr>
                        <w:top w:val="none" w:sz="0" w:space="0" w:color="auto"/>
                        <w:left w:val="none" w:sz="0" w:space="0" w:color="auto"/>
                        <w:bottom w:val="none" w:sz="0" w:space="0" w:color="auto"/>
                        <w:right w:val="none" w:sz="0" w:space="0" w:color="auto"/>
                      </w:divBdr>
                    </w:div>
                  </w:divsChild>
                </w:div>
                <w:div w:id="1556743964">
                  <w:marLeft w:val="0"/>
                  <w:marRight w:val="0"/>
                  <w:marTop w:val="0"/>
                  <w:marBottom w:val="0"/>
                  <w:divBdr>
                    <w:top w:val="none" w:sz="0" w:space="0" w:color="auto"/>
                    <w:left w:val="none" w:sz="0" w:space="0" w:color="auto"/>
                    <w:bottom w:val="none" w:sz="0" w:space="0" w:color="auto"/>
                    <w:right w:val="none" w:sz="0" w:space="0" w:color="auto"/>
                  </w:divBdr>
                  <w:divsChild>
                    <w:div w:id="1179739412">
                      <w:marLeft w:val="0"/>
                      <w:marRight w:val="0"/>
                      <w:marTop w:val="0"/>
                      <w:marBottom w:val="0"/>
                      <w:divBdr>
                        <w:top w:val="none" w:sz="0" w:space="0" w:color="auto"/>
                        <w:left w:val="none" w:sz="0" w:space="0" w:color="auto"/>
                        <w:bottom w:val="none" w:sz="0" w:space="0" w:color="auto"/>
                        <w:right w:val="none" w:sz="0" w:space="0" w:color="auto"/>
                      </w:divBdr>
                    </w:div>
                  </w:divsChild>
                </w:div>
                <w:div w:id="1241018779">
                  <w:marLeft w:val="0"/>
                  <w:marRight w:val="0"/>
                  <w:marTop w:val="0"/>
                  <w:marBottom w:val="0"/>
                  <w:divBdr>
                    <w:top w:val="none" w:sz="0" w:space="0" w:color="auto"/>
                    <w:left w:val="none" w:sz="0" w:space="0" w:color="auto"/>
                    <w:bottom w:val="none" w:sz="0" w:space="0" w:color="auto"/>
                    <w:right w:val="none" w:sz="0" w:space="0" w:color="auto"/>
                  </w:divBdr>
                  <w:divsChild>
                    <w:div w:id="898325402">
                      <w:marLeft w:val="0"/>
                      <w:marRight w:val="0"/>
                      <w:marTop w:val="0"/>
                      <w:marBottom w:val="0"/>
                      <w:divBdr>
                        <w:top w:val="none" w:sz="0" w:space="0" w:color="auto"/>
                        <w:left w:val="none" w:sz="0" w:space="0" w:color="auto"/>
                        <w:bottom w:val="none" w:sz="0" w:space="0" w:color="auto"/>
                        <w:right w:val="none" w:sz="0" w:space="0" w:color="auto"/>
                      </w:divBdr>
                    </w:div>
                  </w:divsChild>
                </w:div>
                <w:div w:id="1208232">
                  <w:marLeft w:val="0"/>
                  <w:marRight w:val="0"/>
                  <w:marTop w:val="0"/>
                  <w:marBottom w:val="0"/>
                  <w:divBdr>
                    <w:top w:val="none" w:sz="0" w:space="0" w:color="auto"/>
                    <w:left w:val="none" w:sz="0" w:space="0" w:color="auto"/>
                    <w:bottom w:val="none" w:sz="0" w:space="0" w:color="auto"/>
                    <w:right w:val="none" w:sz="0" w:space="0" w:color="auto"/>
                  </w:divBdr>
                  <w:divsChild>
                    <w:div w:id="2076077294">
                      <w:marLeft w:val="0"/>
                      <w:marRight w:val="0"/>
                      <w:marTop w:val="0"/>
                      <w:marBottom w:val="0"/>
                      <w:divBdr>
                        <w:top w:val="none" w:sz="0" w:space="0" w:color="auto"/>
                        <w:left w:val="none" w:sz="0" w:space="0" w:color="auto"/>
                        <w:bottom w:val="none" w:sz="0" w:space="0" w:color="auto"/>
                        <w:right w:val="none" w:sz="0" w:space="0" w:color="auto"/>
                      </w:divBdr>
                    </w:div>
                  </w:divsChild>
                </w:div>
                <w:div w:id="861481964">
                  <w:marLeft w:val="0"/>
                  <w:marRight w:val="0"/>
                  <w:marTop w:val="0"/>
                  <w:marBottom w:val="0"/>
                  <w:divBdr>
                    <w:top w:val="none" w:sz="0" w:space="0" w:color="auto"/>
                    <w:left w:val="none" w:sz="0" w:space="0" w:color="auto"/>
                    <w:bottom w:val="none" w:sz="0" w:space="0" w:color="auto"/>
                    <w:right w:val="none" w:sz="0" w:space="0" w:color="auto"/>
                  </w:divBdr>
                  <w:divsChild>
                    <w:div w:id="919412726">
                      <w:marLeft w:val="0"/>
                      <w:marRight w:val="0"/>
                      <w:marTop w:val="0"/>
                      <w:marBottom w:val="0"/>
                      <w:divBdr>
                        <w:top w:val="none" w:sz="0" w:space="0" w:color="auto"/>
                        <w:left w:val="none" w:sz="0" w:space="0" w:color="auto"/>
                        <w:bottom w:val="none" w:sz="0" w:space="0" w:color="auto"/>
                        <w:right w:val="none" w:sz="0" w:space="0" w:color="auto"/>
                      </w:divBdr>
                    </w:div>
                  </w:divsChild>
                </w:div>
                <w:div w:id="40829885">
                  <w:marLeft w:val="0"/>
                  <w:marRight w:val="0"/>
                  <w:marTop w:val="0"/>
                  <w:marBottom w:val="0"/>
                  <w:divBdr>
                    <w:top w:val="none" w:sz="0" w:space="0" w:color="auto"/>
                    <w:left w:val="none" w:sz="0" w:space="0" w:color="auto"/>
                    <w:bottom w:val="none" w:sz="0" w:space="0" w:color="auto"/>
                    <w:right w:val="none" w:sz="0" w:space="0" w:color="auto"/>
                  </w:divBdr>
                  <w:divsChild>
                    <w:div w:id="286668257">
                      <w:marLeft w:val="0"/>
                      <w:marRight w:val="0"/>
                      <w:marTop w:val="0"/>
                      <w:marBottom w:val="0"/>
                      <w:divBdr>
                        <w:top w:val="none" w:sz="0" w:space="0" w:color="auto"/>
                        <w:left w:val="none" w:sz="0" w:space="0" w:color="auto"/>
                        <w:bottom w:val="none" w:sz="0" w:space="0" w:color="auto"/>
                        <w:right w:val="none" w:sz="0" w:space="0" w:color="auto"/>
                      </w:divBdr>
                    </w:div>
                  </w:divsChild>
                </w:div>
                <w:div w:id="13774191">
                  <w:marLeft w:val="0"/>
                  <w:marRight w:val="0"/>
                  <w:marTop w:val="0"/>
                  <w:marBottom w:val="0"/>
                  <w:divBdr>
                    <w:top w:val="none" w:sz="0" w:space="0" w:color="auto"/>
                    <w:left w:val="none" w:sz="0" w:space="0" w:color="auto"/>
                    <w:bottom w:val="none" w:sz="0" w:space="0" w:color="auto"/>
                    <w:right w:val="none" w:sz="0" w:space="0" w:color="auto"/>
                  </w:divBdr>
                  <w:divsChild>
                    <w:div w:id="2084137504">
                      <w:marLeft w:val="0"/>
                      <w:marRight w:val="0"/>
                      <w:marTop w:val="0"/>
                      <w:marBottom w:val="0"/>
                      <w:divBdr>
                        <w:top w:val="none" w:sz="0" w:space="0" w:color="auto"/>
                        <w:left w:val="none" w:sz="0" w:space="0" w:color="auto"/>
                        <w:bottom w:val="none" w:sz="0" w:space="0" w:color="auto"/>
                        <w:right w:val="none" w:sz="0" w:space="0" w:color="auto"/>
                      </w:divBdr>
                    </w:div>
                  </w:divsChild>
                </w:div>
                <w:div w:id="1324965095">
                  <w:marLeft w:val="0"/>
                  <w:marRight w:val="0"/>
                  <w:marTop w:val="0"/>
                  <w:marBottom w:val="0"/>
                  <w:divBdr>
                    <w:top w:val="none" w:sz="0" w:space="0" w:color="auto"/>
                    <w:left w:val="none" w:sz="0" w:space="0" w:color="auto"/>
                    <w:bottom w:val="none" w:sz="0" w:space="0" w:color="auto"/>
                    <w:right w:val="none" w:sz="0" w:space="0" w:color="auto"/>
                  </w:divBdr>
                  <w:divsChild>
                    <w:div w:id="415171826">
                      <w:marLeft w:val="0"/>
                      <w:marRight w:val="0"/>
                      <w:marTop w:val="0"/>
                      <w:marBottom w:val="0"/>
                      <w:divBdr>
                        <w:top w:val="none" w:sz="0" w:space="0" w:color="auto"/>
                        <w:left w:val="none" w:sz="0" w:space="0" w:color="auto"/>
                        <w:bottom w:val="none" w:sz="0" w:space="0" w:color="auto"/>
                        <w:right w:val="none" w:sz="0" w:space="0" w:color="auto"/>
                      </w:divBdr>
                    </w:div>
                  </w:divsChild>
                </w:div>
                <w:div w:id="977031233">
                  <w:marLeft w:val="0"/>
                  <w:marRight w:val="0"/>
                  <w:marTop w:val="0"/>
                  <w:marBottom w:val="0"/>
                  <w:divBdr>
                    <w:top w:val="none" w:sz="0" w:space="0" w:color="auto"/>
                    <w:left w:val="none" w:sz="0" w:space="0" w:color="auto"/>
                    <w:bottom w:val="none" w:sz="0" w:space="0" w:color="auto"/>
                    <w:right w:val="none" w:sz="0" w:space="0" w:color="auto"/>
                  </w:divBdr>
                  <w:divsChild>
                    <w:div w:id="562368995">
                      <w:marLeft w:val="0"/>
                      <w:marRight w:val="0"/>
                      <w:marTop w:val="0"/>
                      <w:marBottom w:val="0"/>
                      <w:divBdr>
                        <w:top w:val="none" w:sz="0" w:space="0" w:color="auto"/>
                        <w:left w:val="none" w:sz="0" w:space="0" w:color="auto"/>
                        <w:bottom w:val="none" w:sz="0" w:space="0" w:color="auto"/>
                        <w:right w:val="none" w:sz="0" w:space="0" w:color="auto"/>
                      </w:divBdr>
                    </w:div>
                  </w:divsChild>
                </w:div>
                <w:div w:id="1938560177">
                  <w:marLeft w:val="0"/>
                  <w:marRight w:val="0"/>
                  <w:marTop w:val="0"/>
                  <w:marBottom w:val="0"/>
                  <w:divBdr>
                    <w:top w:val="none" w:sz="0" w:space="0" w:color="auto"/>
                    <w:left w:val="none" w:sz="0" w:space="0" w:color="auto"/>
                    <w:bottom w:val="none" w:sz="0" w:space="0" w:color="auto"/>
                    <w:right w:val="none" w:sz="0" w:space="0" w:color="auto"/>
                  </w:divBdr>
                  <w:divsChild>
                    <w:div w:id="1571232202">
                      <w:marLeft w:val="0"/>
                      <w:marRight w:val="0"/>
                      <w:marTop w:val="0"/>
                      <w:marBottom w:val="0"/>
                      <w:divBdr>
                        <w:top w:val="none" w:sz="0" w:space="0" w:color="auto"/>
                        <w:left w:val="none" w:sz="0" w:space="0" w:color="auto"/>
                        <w:bottom w:val="none" w:sz="0" w:space="0" w:color="auto"/>
                        <w:right w:val="none" w:sz="0" w:space="0" w:color="auto"/>
                      </w:divBdr>
                    </w:div>
                  </w:divsChild>
                </w:div>
                <w:div w:id="535777731">
                  <w:marLeft w:val="0"/>
                  <w:marRight w:val="0"/>
                  <w:marTop w:val="0"/>
                  <w:marBottom w:val="0"/>
                  <w:divBdr>
                    <w:top w:val="none" w:sz="0" w:space="0" w:color="auto"/>
                    <w:left w:val="none" w:sz="0" w:space="0" w:color="auto"/>
                    <w:bottom w:val="none" w:sz="0" w:space="0" w:color="auto"/>
                    <w:right w:val="none" w:sz="0" w:space="0" w:color="auto"/>
                  </w:divBdr>
                  <w:divsChild>
                    <w:div w:id="1303926127">
                      <w:marLeft w:val="0"/>
                      <w:marRight w:val="0"/>
                      <w:marTop w:val="0"/>
                      <w:marBottom w:val="0"/>
                      <w:divBdr>
                        <w:top w:val="none" w:sz="0" w:space="0" w:color="auto"/>
                        <w:left w:val="none" w:sz="0" w:space="0" w:color="auto"/>
                        <w:bottom w:val="none" w:sz="0" w:space="0" w:color="auto"/>
                        <w:right w:val="none" w:sz="0" w:space="0" w:color="auto"/>
                      </w:divBdr>
                    </w:div>
                  </w:divsChild>
                </w:div>
                <w:div w:id="711463665">
                  <w:marLeft w:val="0"/>
                  <w:marRight w:val="0"/>
                  <w:marTop w:val="0"/>
                  <w:marBottom w:val="0"/>
                  <w:divBdr>
                    <w:top w:val="none" w:sz="0" w:space="0" w:color="auto"/>
                    <w:left w:val="none" w:sz="0" w:space="0" w:color="auto"/>
                    <w:bottom w:val="none" w:sz="0" w:space="0" w:color="auto"/>
                    <w:right w:val="none" w:sz="0" w:space="0" w:color="auto"/>
                  </w:divBdr>
                  <w:divsChild>
                    <w:div w:id="1327510990">
                      <w:marLeft w:val="0"/>
                      <w:marRight w:val="0"/>
                      <w:marTop w:val="0"/>
                      <w:marBottom w:val="0"/>
                      <w:divBdr>
                        <w:top w:val="none" w:sz="0" w:space="0" w:color="auto"/>
                        <w:left w:val="none" w:sz="0" w:space="0" w:color="auto"/>
                        <w:bottom w:val="none" w:sz="0" w:space="0" w:color="auto"/>
                        <w:right w:val="none" w:sz="0" w:space="0" w:color="auto"/>
                      </w:divBdr>
                    </w:div>
                  </w:divsChild>
                </w:div>
                <w:div w:id="1840996931">
                  <w:marLeft w:val="0"/>
                  <w:marRight w:val="0"/>
                  <w:marTop w:val="0"/>
                  <w:marBottom w:val="0"/>
                  <w:divBdr>
                    <w:top w:val="none" w:sz="0" w:space="0" w:color="auto"/>
                    <w:left w:val="none" w:sz="0" w:space="0" w:color="auto"/>
                    <w:bottom w:val="none" w:sz="0" w:space="0" w:color="auto"/>
                    <w:right w:val="none" w:sz="0" w:space="0" w:color="auto"/>
                  </w:divBdr>
                  <w:divsChild>
                    <w:div w:id="887299417">
                      <w:marLeft w:val="0"/>
                      <w:marRight w:val="0"/>
                      <w:marTop w:val="0"/>
                      <w:marBottom w:val="0"/>
                      <w:divBdr>
                        <w:top w:val="none" w:sz="0" w:space="0" w:color="auto"/>
                        <w:left w:val="none" w:sz="0" w:space="0" w:color="auto"/>
                        <w:bottom w:val="none" w:sz="0" w:space="0" w:color="auto"/>
                        <w:right w:val="none" w:sz="0" w:space="0" w:color="auto"/>
                      </w:divBdr>
                    </w:div>
                  </w:divsChild>
                </w:div>
                <w:div w:id="304893454">
                  <w:marLeft w:val="0"/>
                  <w:marRight w:val="0"/>
                  <w:marTop w:val="0"/>
                  <w:marBottom w:val="0"/>
                  <w:divBdr>
                    <w:top w:val="none" w:sz="0" w:space="0" w:color="auto"/>
                    <w:left w:val="none" w:sz="0" w:space="0" w:color="auto"/>
                    <w:bottom w:val="none" w:sz="0" w:space="0" w:color="auto"/>
                    <w:right w:val="none" w:sz="0" w:space="0" w:color="auto"/>
                  </w:divBdr>
                  <w:divsChild>
                    <w:div w:id="1256282759">
                      <w:marLeft w:val="0"/>
                      <w:marRight w:val="0"/>
                      <w:marTop w:val="0"/>
                      <w:marBottom w:val="0"/>
                      <w:divBdr>
                        <w:top w:val="none" w:sz="0" w:space="0" w:color="auto"/>
                        <w:left w:val="none" w:sz="0" w:space="0" w:color="auto"/>
                        <w:bottom w:val="none" w:sz="0" w:space="0" w:color="auto"/>
                        <w:right w:val="none" w:sz="0" w:space="0" w:color="auto"/>
                      </w:divBdr>
                    </w:div>
                  </w:divsChild>
                </w:div>
                <w:div w:id="202444307">
                  <w:marLeft w:val="0"/>
                  <w:marRight w:val="0"/>
                  <w:marTop w:val="0"/>
                  <w:marBottom w:val="0"/>
                  <w:divBdr>
                    <w:top w:val="none" w:sz="0" w:space="0" w:color="auto"/>
                    <w:left w:val="none" w:sz="0" w:space="0" w:color="auto"/>
                    <w:bottom w:val="none" w:sz="0" w:space="0" w:color="auto"/>
                    <w:right w:val="none" w:sz="0" w:space="0" w:color="auto"/>
                  </w:divBdr>
                  <w:divsChild>
                    <w:div w:id="188876956">
                      <w:marLeft w:val="0"/>
                      <w:marRight w:val="0"/>
                      <w:marTop w:val="0"/>
                      <w:marBottom w:val="0"/>
                      <w:divBdr>
                        <w:top w:val="none" w:sz="0" w:space="0" w:color="auto"/>
                        <w:left w:val="none" w:sz="0" w:space="0" w:color="auto"/>
                        <w:bottom w:val="none" w:sz="0" w:space="0" w:color="auto"/>
                        <w:right w:val="none" w:sz="0" w:space="0" w:color="auto"/>
                      </w:divBdr>
                    </w:div>
                    <w:div w:id="1528980746">
                      <w:marLeft w:val="0"/>
                      <w:marRight w:val="0"/>
                      <w:marTop w:val="0"/>
                      <w:marBottom w:val="0"/>
                      <w:divBdr>
                        <w:top w:val="none" w:sz="0" w:space="0" w:color="auto"/>
                        <w:left w:val="none" w:sz="0" w:space="0" w:color="auto"/>
                        <w:bottom w:val="none" w:sz="0" w:space="0" w:color="auto"/>
                        <w:right w:val="none" w:sz="0" w:space="0" w:color="auto"/>
                      </w:divBdr>
                    </w:div>
                    <w:div w:id="1442337096">
                      <w:marLeft w:val="0"/>
                      <w:marRight w:val="0"/>
                      <w:marTop w:val="0"/>
                      <w:marBottom w:val="0"/>
                      <w:divBdr>
                        <w:top w:val="none" w:sz="0" w:space="0" w:color="auto"/>
                        <w:left w:val="none" w:sz="0" w:space="0" w:color="auto"/>
                        <w:bottom w:val="none" w:sz="0" w:space="0" w:color="auto"/>
                        <w:right w:val="none" w:sz="0" w:space="0" w:color="auto"/>
                      </w:divBdr>
                    </w:div>
                    <w:div w:id="1782263211">
                      <w:marLeft w:val="0"/>
                      <w:marRight w:val="0"/>
                      <w:marTop w:val="0"/>
                      <w:marBottom w:val="0"/>
                      <w:divBdr>
                        <w:top w:val="none" w:sz="0" w:space="0" w:color="auto"/>
                        <w:left w:val="none" w:sz="0" w:space="0" w:color="auto"/>
                        <w:bottom w:val="none" w:sz="0" w:space="0" w:color="auto"/>
                        <w:right w:val="none" w:sz="0" w:space="0" w:color="auto"/>
                      </w:divBdr>
                    </w:div>
                    <w:div w:id="2111929063">
                      <w:marLeft w:val="0"/>
                      <w:marRight w:val="0"/>
                      <w:marTop w:val="0"/>
                      <w:marBottom w:val="0"/>
                      <w:divBdr>
                        <w:top w:val="none" w:sz="0" w:space="0" w:color="auto"/>
                        <w:left w:val="none" w:sz="0" w:space="0" w:color="auto"/>
                        <w:bottom w:val="none" w:sz="0" w:space="0" w:color="auto"/>
                        <w:right w:val="none" w:sz="0" w:space="0" w:color="auto"/>
                      </w:divBdr>
                    </w:div>
                  </w:divsChild>
                </w:div>
                <w:div w:id="291517902">
                  <w:marLeft w:val="0"/>
                  <w:marRight w:val="0"/>
                  <w:marTop w:val="0"/>
                  <w:marBottom w:val="0"/>
                  <w:divBdr>
                    <w:top w:val="none" w:sz="0" w:space="0" w:color="auto"/>
                    <w:left w:val="none" w:sz="0" w:space="0" w:color="auto"/>
                    <w:bottom w:val="none" w:sz="0" w:space="0" w:color="auto"/>
                    <w:right w:val="none" w:sz="0" w:space="0" w:color="auto"/>
                  </w:divBdr>
                  <w:divsChild>
                    <w:div w:id="2070180762">
                      <w:marLeft w:val="0"/>
                      <w:marRight w:val="0"/>
                      <w:marTop w:val="0"/>
                      <w:marBottom w:val="0"/>
                      <w:divBdr>
                        <w:top w:val="none" w:sz="0" w:space="0" w:color="auto"/>
                        <w:left w:val="none" w:sz="0" w:space="0" w:color="auto"/>
                        <w:bottom w:val="none" w:sz="0" w:space="0" w:color="auto"/>
                        <w:right w:val="none" w:sz="0" w:space="0" w:color="auto"/>
                      </w:divBdr>
                    </w:div>
                  </w:divsChild>
                </w:div>
                <w:div w:id="1786192341">
                  <w:marLeft w:val="0"/>
                  <w:marRight w:val="0"/>
                  <w:marTop w:val="0"/>
                  <w:marBottom w:val="0"/>
                  <w:divBdr>
                    <w:top w:val="none" w:sz="0" w:space="0" w:color="auto"/>
                    <w:left w:val="none" w:sz="0" w:space="0" w:color="auto"/>
                    <w:bottom w:val="none" w:sz="0" w:space="0" w:color="auto"/>
                    <w:right w:val="none" w:sz="0" w:space="0" w:color="auto"/>
                  </w:divBdr>
                  <w:divsChild>
                    <w:div w:id="905915648">
                      <w:marLeft w:val="0"/>
                      <w:marRight w:val="0"/>
                      <w:marTop w:val="0"/>
                      <w:marBottom w:val="0"/>
                      <w:divBdr>
                        <w:top w:val="none" w:sz="0" w:space="0" w:color="auto"/>
                        <w:left w:val="none" w:sz="0" w:space="0" w:color="auto"/>
                        <w:bottom w:val="none" w:sz="0" w:space="0" w:color="auto"/>
                        <w:right w:val="none" w:sz="0" w:space="0" w:color="auto"/>
                      </w:divBdr>
                    </w:div>
                  </w:divsChild>
                </w:div>
                <w:div w:id="329021813">
                  <w:marLeft w:val="0"/>
                  <w:marRight w:val="0"/>
                  <w:marTop w:val="0"/>
                  <w:marBottom w:val="0"/>
                  <w:divBdr>
                    <w:top w:val="none" w:sz="0" w:space="0" w:color="auto"/>
                    <w:left w:val="none" w:sz="0" w:space="0" w:color="auto"/>
                    <w:bottom w:val="none" w:sz="0" w:space="0" w:color="auto"/>
                    <w:right w:val="none" w:sz="0" w:space="0" w:color="auto"/>
                  </w:divBdr>
                  <w:divsChild>
                    <w:div w:id="180440890">
                      <w:marLeft w:val="0"/>
                      <w:marRight w:val="0"/>
                      <w:marTop w:val="0"/>
                      <w:marBottom w:val="0"/>
                      <w:divBdr>
                        <w:top w:val="none" w:sz="0" w:space="0" w:color="auto"/>
                        <w:left w:val="none" w:sz="0" w:space="0" w:color="auto"/>
                        <w:bottom w:val="none" w:sz="0" w:space="0" w:color="auto"/>
                        <w:right w:val="none" w:sz="0" w:space="0" w:color="auto"/>
                      </w:divBdr>
                    </w:div>
                  </w:divsChild>
                </w:div>
                <w:div w:id="267197069">
                  <w:marLeft w:val="0"/>
                  <w:marRight w:val="0"/>
                  <w:marTop w:val="0"/>
                  <w:marBottom w:val="0"/>
                  <w:divBdr>
                    <w:top w:val="none" w:sz="0" w:space="0" w:color="auto"/>
                    <w:left w:val="none" w:sz="0" w:space="0" w:color="auto"/>
                    <w:bottom w:val="none" w:sz="0" w:space="0" w:color="auto"/>
                    <w:right w:val="none" w:sz="0" w:space="0" w:color="auto"/>
                  </w:divBdr>
                  <w:divsChild>
                    <w:div w:id="649822097">
                      <w:marLeft w:val="0"/>
                      <w:marRight w:val="0"/>
                      <w:marTop w:val="0"/>
                      <w:marBottom w:val="0"/>
                      <w:divBdr>
                        <w:top w:val="none" w:sz="0" w:space="0" w:color="auto"/>
                        <w:left w:val="none" w:sz="0" w:space="0" w:color="auto"/>
                        <w:bottom w:val="none" w:sz="0" w:space="0" w:color="auto"/>
                        <w:right w:val="none" w:sz="0" w:space="0" w:color="auto"/>
                      </w:divBdr>
                    </w:div>
                  </w:divsChild>
                </w:div>
                <w:div w:id="528682604">
                  <w:marLeft w:val="0"/>
                  <w:marRight w:val="0"/>
                  <w:marTop w:val="0"/>
                  <w:marBottom w:val="0"/>
                  <w:divBdr>
                    <w:top w:val="none" w:sz="0" w:space="0" w:color="auto"/>
                    <w:left w:val="none" w:sz="0" w:space="0" w:color="auto"/>
                    <w:bottom w:val="none" w:sz="0" w:space="0" w:color="auto"/>
                    <w:right w:val="none" w:sz="0" w:space="0" w:color="auto"/>
                  </w:divBdr>
                  <w:divsChild>
                    <w:div w:id="566722506">
                      <w:marLeft w:val="0"/>
                      <w:marRight w:val="0"/>
                      <w:marTop w:val="0"/>
                      <w:marBottom w:val="0"/>
                      <w:divBdr>
                        <w:top w:val="none" w:sz="0" w:space="0" w:color="auto"/>
                        <w:left w:val="none" w:sz="0" w:space="0" w:color="auto"/>
                        <w:bottom w:val="none" w:sz="0" w:space="0" w:color="auto"/>
                        <w:right w:val="none" w:sz="0" w:space="0" w:color="auto"/>
                      </w:divBdr>
                    </w:div>
                  </w:divsChild>
                </w:div>
                <w:div w:id="367679509">
                  <w:marLeft w:val="0"/>
                  <w:marRight w:val="0"/>
                  <w:marTop w:val="0"/>
                  <w:marBottom w:val="0"/>
                  <w:divBdr>
                    <w:top w:val="none" w:sz="0" w:space="0" w:color="auto"/>
                    <w:left w:val="none" w:sz="0" w:space="0" w:color="auto"/>
                    <w:bottom w:val="none" w:sz="0" w:space="0" w:color="auto"/>
                    <w:right w:val="none" w:sz="0" w:space="0" w:color="auto"/>
                  </w:divBdr>
                  <w:divsChild>
                    <w:div w:id="1530755898">
                      <w:marLeft w:val="0"/>
                      <w:marRight w:val="0"/>
                      <w:marTop w:val="0"/>
                      <w:marBottom w:val="0"/>
                      <w:divBdr>
                        <w:top w:val="none" w:sz="0" w:space="0" w:color="auto"/>
                        <w:left w:val="none" w:sz="0" w:space="0" w:color="auto"/>
                        <w:bottom w:val="none" w:sz="0" w:space="0" w:color="auto"/>
                        <w:right w:val="none" w:sz="0" w:space="0" w:color="auto"/>
                      </w:divBdr>
                    </w:div>
                  </w:divsChild>
                </w:div>
                <w:div w:id="168298645">
                  <w:marLeft w:val="0"/>
                  <w:marRight w:val="0"/>
                  <w:marTop w:val="0"/>
                  <w:marBottom w:val="0"/>
                  <w:divBdr>
                    <w:top w:val="none" w:sz="0" w:space="0" w:color="auto"/>
                    <w:left w:val="none" w:sz="0" w:space="0" w:color="auto"/>
                    <w:bottom w:val="none" w:sz="0" w:space="0" w:color="auto"/>
                    <w:right w:val="none" w:sz="0" w:space="0" w:color="auto"/>
                  </w:divBdr>
                  <w:divsChild>
                    <w:div w:id="1201864851">
                      <w:marLeft w:val="0"/>
                      <w:marRight w:val="0"/>
                      <w:marTop w:val="0"/>
                      <w:marBottom w:val="0"/>
                      <w:divBdr>
                        <w:top w:val="none" w:sz="0" w:space="0" w:color="auto"/>
                        <w:left w:val="none" w:sz="0" w:space="0" w:color="auto"/>
                        <w:bottom w:val="none" w:sz="0" w:space="0" w:color="auto"/>
                        <w:right w:val="none" w:sz="0" w:space="0" w:color="auto"/>
                      </w:divBdr>
                    </w:div>
                  </w:divsChild>
                </w:div>
                <w:div w:id="2021662201">
                  <w:marLeft w:val="0"/>
                  <w:marRight w:val="0"/>
                  <w:marTop w:val="0"/>
                  <w:marBottom w:val="0"/>
                  <w:divBdr>
                    <w:top w:val="none" w:sz="0" w:space="0" w:color="auto"/>
                    <w:left w:val="none" w:sz="0" w:space="0" w:color="auto"/>
                    <w:bottom w:val="none" w:sz="0" w:space="0" w:color="auto"/>
                    <w:right w:val="none" w:sz="0" w:space="0" w:color="auto"/>
                  </w:divBdr>
                  <w:divsChild>
                    <w:div w:id="1335643731">
                      <w:marLeft w:val="0"/>
                      <w:marRight w:val="0"/>
                      <w:marTop w:val="0"/>
                      <w:marBottom w:val="0"/>
                      <w:divBdr>
                        <w:top w:val="none" w:sz="0" w:space="0" w:color="auto"/>
                        <w:left w:val="none" w:sz="0" w:space="0" w:color="auto"/>
                        <w:bottom w:val="none" w:sz="0" w:space="0" w:color="auto"/>
                        <w:right w:val="none" w:sz="0" w:space="0" w:color="auto"/>
                      </w:divBdr>
                    </w:div>
                  </w:divsChild>
                </w:div>
                <w:div w:id="1744981843">
                  <w:marLeft w:val="0"/>
                  <w:marRight w:val="0"/>
                  <w:marTop w:val="0"/>
                  <w:marBottom w:val="0"/>
                  <w:divBdr>
                    <w:top w:val="none" w:sz="0" w:space="0" w:color="auto"/>
                    <w:left w:val="none" w:sz="0" w:space="0" w:color="auto"/>
                    <w:bottom w:val="none" w:sz="0" w:space="0" w:color="auto"/>
                    <w:right w:val="none" w:sz="0" w:space="0" w:color="auto"/>
                  </w:divBdr>
                  <w:divsChild>
                    <w:div w:id="2072582358">
                      <w:marLeft w:val="0"/>
                      <w:marRight w:val="0"/>
                      <w:marTop w:val="0"/>
                      <w:marBottom w:val="0"/>
                      <w:divBdr>
                        <w:top w:val="none" w:sz="0" w:space="0" w:color="auto"/>
                        <w:left w:val="none" w:sz="0" w:space="0" w:color="auto"/>
                        <w:bottom w:val="none" w:sz="0" w:space="0" w:color="auto"/>
                        <w:right w:val="none" w:sz="0" w:space="0" w:color="auto"/>
                      </w:divBdr>
                    </w:div>
                    <w:div w:id="1756780503">
                      <w:marLeft w:val="0"/>
                      <w:marRight w:val="0"/>
                      <w:marTop w:val="0"/>
                      <w:marBottom w:val="0"/>
                      <w:divBdr>
                        <w:top w:val="none" w:sz="0" w:space="0" w:color="auto"/>
                        <w:left w:val="none" w:sz="0" w:space="0" w:color="auto"/>
                        <w:bottom w:val="none" w:sz="0" w:space="0" w:color="auto"/>
                        <w:right w:val="none" w:sz="0" w:space="0" w:color="auto"/>
                      </w:divBdr>
                    </w:div>
                  </w:divsChild>
                </w:div>
                <w:div w:id="232738325">
                  <w:marLeft w:val="0"/>
                  <w:marRight w:val="0"/>
                  <w:marTop w:val="0"/>
                  <w:marBottom w:val="0"/>
                  <w:divBdr>
                    <w:top w:val="none" w:sz="0" w:space="0" w:color="auto"/>
                    <w:left w:val="none" w:sz="0" w:space="0" w:color="auto"/>
                    <w:bottom w:val="none" w:sz="0" w:space="0" w:color="auto"/>
                    <w:right w:val="none" w:sz="0" w:space="0" w:color="auto"/>
                  </w:divBdr>
                  <w:divsChild>
                    <w:div w:id="1146628146">
                      <w:marLeft w:val="0"/>
                      <w:marRight w:val="0"/>
                      <w:marTop w:val="0"/>
                      <w:marBottom w:val="0"/>
                      <w:divBdr>
                        <w:top w:val="none" w:sz="0" w:space="0" w:color="auto"/>
                        <w:left w:val="none" w:sz="0" w:space="0" w:color="auto"/>
                        <w:bottom w:val="none" w:sz="0" w:space="0" w:color="auto"/>
                        <w:right w:val="none" w:sz="0" w:space="0" w:color="auto"/>
                      </w:divBdr>
                    </w:div>
                  </w:divsChild>
                </w:div>
                <w:div w:id="1745295153">
                  <w:marLeft w:val="0"/>
                  <w:marRight w:val="0"/>
                  <w:marTop w:val="0"/>
                  <w:marBottom w:val="0"/>
                  <w:divBdr>
                    <w:top w:val="none" w:sz="0" w:space="0" w:color="auto"/>
                    <w:left w:val="none" w:sz="0" w:space="0" w:color="auto"/>
                    <w:bottom w:val="none" w:sz="0" w:space="0" w:color="auto"/>
                    <w:right w:val="none" w:sz="0" w:space="0" w:color="auto"/>
                  </w:divBdr>
                  <w:divsChild>
                    <w:div w:id="262036529">
                      <w:marLeft w:val="0"/>
                      <w:marRight w:val="0"/>
                      <w:marTop w:val="0"/>
                      <w:marBottom w:val="0"/>
                      <w:divBdr>
                        <w:top w:val="none" w:sz="0" w:space="0" w:color="auto"/>
                        <w:left w:val="none" w:sz="0" w:space="0" w:color="auto"/>
                        <w:bottom w:val="none" w:sz="0" w:space="0" w:color="auto"/>
                        <w:right w:val="none" w:sz="0" w:space="0" w:color="auto"/>
                      </w:divBdr>
                    </w:div>
                  </w:divsChild>
                </w:div>
                <w:div w:id="595332965">
                  <w:marLeft w:val="0"/>
                  <w:marRight w:val="0"/>
                  <w:marTop w:val="0"/>
                  <w:marBottom w:val="0"/>
                  <w:divBdr>
                    <w:top w:val="none" w:sz="0" w:space="0" w:color="auto"/>
                    <w:left w:val="none" w:sz="0" w:space="0" w:color="auto"/>
                    <w:bottom w:val="none" w:sz="0" w:space="0" w:color="auto"/>
                    <w:right w:val="none" w:sz="0" w:space="0" w:color="auto"/>
                  </w:divBdr>
                  <w:divsChild>
                    <w:div w:id="1124881375">
                      <w:marLeft w:val="0"/>
                      <w:marRight w:val="0"/>
                      <w:marTop w:val="0"/>
                      <w:marBottom w:val="0"/>
                      <w:divBdr>
                        <w:top w:val="none" w:sz="0" w:space="0" w:color="auto"/>
                        <w:left w:val="none" w:sz="0" w:space="0" w:color="auto"/>
                        <w:bottom w:val="none" w:sz="0" w:space="0" w:color="auto"/>
                        <w:right w:val="none" w:sz="0" w:space="0" w:color="auto"/>
                      </w:divBdr>
                    </w:div>
                  </w:divsChild>
                </w:div>
                <w:div w:id="88356015">
                  <w:marLeft w:val="0"/>
                  <w:marRight w:val="0"/>
                  <w:marTop w:val="0"/>
                  <w:marBottom w:val="0"/>
                  <w:divBdr>
                    <w:top w:val="none" w:sz="0" w:space="0" w:color="auto"/>
                    <w:left w:val="none" w:sz="0" w:space="0" w:color="auto"/>
                    <w:bottom w:val="none" w:sz="0" w:space="0" w:color="auto"/>
                    <w:right w:val="none" w:sz="0" w:space="0" w:color="auto"/>
                  </w:divBdr>
                  <w:divsChild>
                    <w:div w:id="618494367">
                      <w:marLeft w:val="0"/>
                      <w:marRight w:val="0"/>
                      <w:marTop w:val="0"/>
                      <w:marBottom w:val="0"/>
                      <w:divBdr>
                        <w:top w:val="none" w:sz="0" w:space="0" w:color="auto"/>
                        <w:left w:val="none" w:sz="0" w:space="0" w:color="auto"/>
                        <w:bottom w:val="none" w:sz="0" w:space="0" w:color="auto"/>
                        <w:right w:val="none" w:sz="0" w:space="0" w:color="auto"/>
                      </w:divBdr>
                    </w:div>
                  </w:divsChild>
                </w:div>
                <w:div w:id="1128358075">
                  <w:marLeft w:val="0"/>
                  <w:marRight w:val="0"/>
                  <w:marTop w:val="0"/>
                  <w:marBottom w:val="0"/>
                  <w:divBdr>
                    <w:top w:val="none" w:sz="0" w:space="0" w:color="auto"/>
                    <w:left w:val="none" w:sz="0" w:space="0" w:color="auto"/>
                    <w:bottom w:val="none" w:sz="0" w:space="0" w:color="auto"/>
                    <w:right w:val="none" w:sz="0" w:space="0" w:color="auto"/>
                  </w:divBdr>
                  <w:divsChild>
                    <w:div w:id="1183325168">
                      <w:marLeft w:val="0"/>
                      <w:marRight w:val="0"/>
                      <w:marTop w:val="0"/>
                      <w:marBottom w:val="0"/>
                      <w:divBdr>
                        <w:top w:val="none" w:sz="0" w:space="0" w:color="auto"/>
                        <w:left w:val="none" w:sz="0" w:space="0" w:color="auto"/>
                        <w:bottom w:val="none" w:sz="0" w:space="0" w:color="auto"/>
                        <w:right w:val="none" w:sz="0" w:space="0" w:color="auto"/>
                      </w:divBdr>
                    </w:div>
                  </w:divsChild>
                </w:div>
                <w:div w:id="1397436614">
                  <w:marLeft w:val="0"/>
                  <w:marRight w:val="0"/>
                  <w:marTop w:val="0"/>
                  <w:marBottom w:val="0"/>
                  <w:divBdr>
                    <w:top w:val="none" w:sz="0" w:space="0" w:color="auto"/>
                    <w:left w:val="none" w:sz="0" w:space="0" w:color="auto"/>
                    <w:bottom w:val="none" w:sz="0" w:space="0" w:color="auto"/>
                    <w:right w:val="none" w:sz="0" w:space="0" w:color="auto"/>
                  </w:divBdr>
                  <w:divsChild>
                    <w:div w:id="190530457">
                      <w:marLeft w:val="0"/>
                      <w:marRight w:val="0"/>
                      <w:marTop w:val="0"/>
                      <w:marBottom w:val="0"/>
                      <w:divBdr>
                        <w:top w:val="none" w:sz="0" w:space="0" w:color="auto"/>
                        <w:left w:val="none" w:sz="0" w:space="0" w:color="auto"/>
                        <w:bottom w:val="none" w:sz="0" w:space="0" w:color="auto"/>
                        <w:right w:val="none" w:sz="0" w:space="0" w:color="auto"/>
                      </w:divBdr>
                    </w:div>
                  </w:divsChild>
                </w:div>
                <w:div w:id="1135223305">
                  <w:marLeft w:val="0"/>
                  <w:marRight w:val="0"/>
                  <w:marTop w:val="0"/>
                  <w:marBottom w:val="0"/>
                  <w:divBdr>
                    <w:top w:val="none" w:sz="0" w:space="0" w:color="auto"/>
                    <w:left w:val="none" w:sz="0" w:space="0" w:color="auto"/>
                    <w:bottom w:val="none" w:sz="0" w:space="0" w:color="auto"/>
                    <w:right w:val="none" w:sz="0" w:space="0" w:color="auto"/>
                  </w:divBdr>
                  <w:divsChild>
                    <w:div w:id="556284070">
                      <w:marLeft w:val="0"/>
                      <w:marRight w:val="0"/>
                      <w:marTop w:val="0"/>
                      <w:marBottom w:val="0"/>
                      <w:divBdr>
                        <w:top w:val="none" w:sz="0" w:space="0" w:color="auto"/>
                        <w:left w:val="none" w:sz="0" w:space="0" w:color="auto"/>
                        <w:bottom w:val="none" w:sz="0" w:space="0" w:color="auto"/>
                        <w:right w:val="none" w:sz="0" w:space="0" w:color="auto"/>
                      </w:divBdr>
                    </w:div>
                  </w:divsChild>
                </w:div>
                <w:div w:id="1292589485">
                  <w:marLeft w:val="0"/>
                  <w:marRight w:val="0"/>
                  <w:marTop w:val="0"/>
                  <w:marBottom w:val="0"/>
                  <w:divBdr>
                    <w:top w:val="none" w:sz="0" w:space="0" w:color="auto"/>
                    <w:left w:val="none" w:sz="0" w:space="0" w:color="auto"/>
                    <w:bottom w:val="none" w:sz="0" w:space="0" w:color="auto"/>
                    <w:right w:val="none" w:sz="0" w:space="0" w:color="auto"/>
                  </w:divBdr>
                  <w:divsChild>
                    <w:div w:id="1070275002">
                      <w:marLeft w:val="0"/>
                      <w:marRight w:val="0"/>
                      <w:marTop w:val="0"/>
                      <w:marBottom w:val="0"/>
                      <w:divBdr>
                        <w:top w:val="none" w:sz="0" w:space="0" w:color="auto"/>
                        <w:left w:val="none" w:sz="0" w:space="0" w:color="auto"/>
                        <w:bottom w:val="none" w:sz="0" w:space="0" w:color="auto"/>
                        <w:right w:val="none" w:sz="0" w:space="0" w:color="auto"/>
                      </w:divBdr>
                    </w:div>
                    <w:div w:id="1964194742">
                      <w:marLeft w:val="0"/>
                      <w:marRight w:val="0"/>
                      <w:marTop w:val="0"/>
                      <w:marBottom w:val="0"/>
                      <w:divBdr>
                        <w:top w:val="none" w:sz="0" w:space="0" w:color="auto"/>
                        <w:left w:val="none" w:sz="0" w:space="0" w:color="auto"/>
                        <w:bottom w:val="none" w:sz="0" w:space="0" w:color="auto"/>
                        <w:right w:val="none" w:sz="0" w:space="0" w:color="auto"/>
                      </w:divBdr>
                    </w:div>
                  </w:divsChild>
                </w:div>
                <w:div w:id="1521966349">
                  <w:marLeft w:val="0"/>
                  <w:marRight w:val="0"/>
                  <w:marTop w:val="0"/>
                  <w:marBottom w:val="0"/>
                  <w:divBdr>
                    <w:top w:val="none" w:sz="0" w:space="0" w:color="auto"/>
                    <w:left w:val="none" w:sz="0" w:space="0" w:color="auto"/>
                    <w:bottom w:val="none" w:sz="0" w:space="0" w:color="auto"/>
                    <w:right w:val="none" w:sz="0" w:space="0" w:color="auto"/>
                  </w:divBdr>
                  <w:divsChild>
                    <w:div w:id="1710454631">
                      <w:marLeft w:val="0"/>
                      <w:marRight w:val="0"/>
                      <w:marTop w:val="0"/>
                      <w:marBottom w:val="0"/>
                      <w:divBdr>
                        <w:top w:val="none" w:sz="0" w:space="0" w:color="auto"/>
                        <w:left w:val="none" w:sz="0" w:space="0" w:color="auto"/>
                        <w:bottom w:val="none" w:sz="0" w:space="0" w:color="auto"/>
                        <w:right w:val="none" w:sz="0" w:space="0" w:color="auto"/>
                      </w:divBdr>
                    </w:div>
                  </w:divsChild>
                </w:div>
                <w:div w:id="1597250965">
                  <w:marLeft w:val="0"/>
                  <w:marRight w:val="0"/>
                  <w:marTop w:val="0"/>
                  <w:marBottom w:val="0"/>
                  <w:divBdr>
                    <w:top w:val="none" w:sz="0" w:space="0" w:color="auto"/>
                    <w:left w:val="none" w:sz="0" w:space="0" w:color="auto"/>
                    <w:bottom w:val="none" w:sz="0" w:space="0" w:color="auto"/>
                    <w:right w:val="none" w:sz="0" w:space="0" w:color="auto"/>
                  </w:divBdr>
                  <w:divsChild>
                    <w:div w:id="1505050614">
                      <w:marLeft w:val="0"/>
                      <w:marRight w:val="0"/>
                      <w:marTop w:val="0"/>
                      <w:marBottom w:val="0"/>
                      <w:divBdr>
                        <w:top w:val="none" w:sz="0" w:space="0" w:color="auto"/>
                        <w:left w:val="none" w:sz="0" w:space="0" w:color="auto"/>
                        <w:bottom w:val="none" w:sz="0" w:space="0" w:color="auto"/>
                        <w:right w:val="none" w:sz="0" w:space="0" w:color="auto"/>
                      </w:divBdr>
                    </w:div>
                  </w:divsChild>
                </w:div>
                <w:div w:id="207111102">
                  <w:marLeft w:val="0"/>
                  <w:marRight w:val="0"/>
                  <w:marTop w:val="0"/>
                  <w:marBottom w:val="0"/>
                  <w:divBdr>
                    <w:top w:val="none" w:sz="0" w:space="0" w:color="auto"/>
                    <w:left w:val="none" w:sz="0" w:space="0" w:color="auto"/>
                    <w:bottom w:val="none" w:sz="0" w:space="0" w:color="auto"/>
                    <w:right w:val="none" w:sz="0" w:space="0" w:color="auto"/>
                  </w:divBdr>
                  <w:divsChild>
                    <w:div w:id="1617323876">
                      <w:marLeft w:val="0"/>
                      <w:marRight w:val="0"/>
                      <w:marTop w:val="0"/>
                      <w:marBottom w:val="0"/>
                      <w:divBdr>
                        <w:top w:val="none" w:sz="0" w:space="0" w:color="auto"/>
                        <w:left w:val="none" w:sz="0" w:space="0" w:color="auto"/>
                        <w:bottom w:val="none" w:sz="0" w:space="0" w:color="auto"/>
                        <w:right w:val="none" w:sz="0" w:space="0" w:color="auto"/>
                      </w:divBdr>
                    </w:div>
                  </w:divsChild>
                </w:div>
                <w:div w:id="690766881">
                  <w:marLeft w:val="0"/>
                  <w:marRight w:val="0"/>
                  <w:marTop w:val="0"/>
                  <w:marBottom w:val="0"/>
                  <w:divBdr>
                    <w:top w:val="none" w:sz="0" w:space="0" w:color="auto"/>
                    <w:left w:val="none" w:sz="0" w:space="0" w:color="auto"/>
                    <w:bottom w:val="none" w:sz="0" w:space="0" w:color="auto"/>
                    <w:right w:val="none" w:sz="0" w:space="0" w:color="auto"/>
                  </w:divBdr>
                  <w:divsChild>
                    <w:div w:id="2074043834">
                      <w:marLeft w:val="0"/>
                      <w:marRight w:val="0"/>
                      <w:marTop w:val="0"/>
                      <w:marBottom w:val="0"/>
                      <w:divBdr>
                        <w:top w:val="none" w:sz="0" w:space="0" w:color="auto"/>
                        <w:left w:val="none" w:sz="0" w:space="0" w:color="auto"/>
                        <w:bottom w:val="none" w:sz="0" w:space="0" w:color="auto"/>
                        <w:right w:val="none" w:sz="0" w:space="0" w:color="auto"/>
                      </w:divBdr>
                    </w:div>
                  </w:divsChild>
                </w:div>
                <w:div w:id="2056000742">
                  <w:marLeft w:val="0"/>
                  <w:marRight w:val="0"/>
                  <w:marTop w:val="0"/>
                  <w:marBottom w:val="0"/>
                  <w:divBdr>
                    <w:top w:val="none" w:sz="0" w:space="0" w:color="auto"/>
                    <w:left w:val="none" w:sz="0" w:space="0" w:color="auto"/>
                    <w:bottom w:val="none" w:sz="0" w:space="0" w:color="auto"/>
                    <w:right w:val="none" w:sz="0" w:space="0" w:color="auto"/>
                  </w:divBdr>
                  <w:divsChild>
                    <w:div w:id="1302270826">
                      <w:marLeft w:val="0"/>
                      <w:marRight w:val="0"/>
                      <w:marTop w:val="0"/>
                      <w:marBottom w:val="0"/>
                      <w:divBdr>
                        <w:top w:val="none" w:sz="0" w:space="0" w:color="auto"/>
                        <w:left w:val="none" w:sz="0" w:space="0" w:color="auto"/>
                        <w:bottom w:val="none" w:sz="0" w:space="0" w:color="auto"/>
                        <w:right w:val="none" w:sz="0" w:space="0" w:color="auto"/>
                      </w:divBdr>
                    </w:div>
                    <w:div w:id="1346203525">
                      <w:marLeft w:val="0"/>
                      <w:marRight w:val="0"/>
                      <w:marTop w:val="0"/>
                      <w:marBottom w:val="0"/>
                      <w:divBdr>
                        <w:top w:val="none" w:sz="0" w:space="0" w:color="auto"/>
                        <w:left w:val="none" w:sz="0" w:space="0" w:color="auto"/>
                        <w:bottom w:val="none" w:sz="0" w:space="0" w:color="auto"/>
                        <w:right w:val="none" w:sz="0" w:space="0" w:color="auto"/>
                      </w:divBdr>
                    </w:div>
                  </w:divsChild>
                </w:div>
                <w:div w:id="1546258101">
                  <w:marLeft w:val="0"/>
                  <w:marRight w:val="0"/>
                  <w:marTop w:val="0"/>
                  <w:marBottom w:val="0"/>
                  <w:divBdr>
                    <w:top w:val="none" w:sz="0" w:space="0" w:color="auto"/>
                    <w:left w:val="none" w:sz="0" w:space="0" w:color="auto"/>
                    <w:bottom w:val="none" w:sz="0" w:space="0" w:color="auto"/>
                    <w:right w:val="none" w:sz="0" w:space="0" w:color="auto"/>
                  </w:divBdr>
                  <w:divsChild>
                    <w:div w:id="1002047414">
                      <w:marLeft w:val="0"/>
                      <w:marRight w:val="0"/>
                      <w:marTop w:val="0"/>
                      <w:marBottom w:val="0"/>
                      <w:divBdr>
                        <w:top w:val="none" w:sz="0" w:space="0" w:color="auto"/>
                        <w:left w:val="none" w:sz="0" w:space="0" w:color="auto"/>
                        <w:bottom w:val="none" w:sz="0" w:space="0" w:color="auto"/>
                        <w:right w:val="none" w:sz="0" w:space="0" w:color="auto"/>
                      </w:divBdr>
                    </w:div>
                  </w:divsChild>
                </w:div>
                <w:div w:id="1044405246">
                  <w:marLeft w:val="0"/>
                  <w:marRight w:val="0"/>
                  <w:marTop w:val="0"/>
                  <w:marBottom w:val="0"/>
                  <w:divBdr>
                    <w:top w:val="none" w:sz="0" w:space="0" w:color="auto"/>
                    <w:left w:val="none" w:sz="0" w:space="0" w:color="auto"/>
                    <w:bottom w:val="none" w:sz="0" w:space="0" w:color="auto"/>
                    <w:right w:val="none" w:sz="0" w:space="0" w:color="auto"/>
                  </w:divBdr>
                  <w:divsChild>
                    <w:div w:id="1216619891">
                      <w:marLeft w:val="0"/>
                      <w:marRight w:val="0"/>
                      <w:marTop w:val="0"/>
                      <w:marBottom w:val="0"/>
                      <w:divBdr>
                        <w:top w:val="none" w:sz="0" w:space="0" w:color="auto"/>
                        <w:left w:val="none" w:sz="0" w:space="0" w:color="auto"/>
                        <w:bottom w:val="none" w:sz="0" w:space="0" w:color="auto"/>
                        <w:right w:val="none" w:sz="0" w:space="0" w:color="auto"/>
                      </w:divBdr>
                    </w:div>
                  </w:divsChild>
                </w:div>
                <w:div w:id="498038876">
                  <w:marLeft w:val="0"/>
                  <w:marRight w:val="0"/>
                  <w:marTop w:val="0"/>
                  <w:marBottom w:val="0"/>
                  <w:divBdr>
                    <w:top w:val="none" w:sz="0" w:space="0" w:color="auto"/>
                    <w:left w:val="none" w:sz="0" w:space="0" w:color="auto"/>
                    <w:bottom w:val="none" w:sz="0" w:space="0" w:color="auto"/>
                    <w:right w:val="none" w:sz="0" w:space="0" w:color="auto"/>
                  </w:divBdr>
                  <w:divsChild>
                    <w:div w:id="1073502011">
                      <w:marLeft w:val="0"/>
                      <w:marRight w:val="0"/>
                      <w:marTop w:val="0"/>
                      <w:marBottom w:val="0"/>
                      <w:divBdr>
                        <w:top w:val="none" w:sz="0" w:space="0" w:color="auto"/>
                        <w:left w:val="none" w:sz="0" w:space="0" w:color="auto"/>
                        <w:bottom w:val="none" w:sz="0" w:space="0" w:color="auto"/>
                        <w:right w:val="none" w:sz="0" w:space="0" w:color="auto"/>
                      </w:divBdr>
                    </w:div>
                  </w:divsChild>
                </w:div>
                <w:div w:id="1886604303">
                  <w:marLeft w:val="0"/>
                  <w:marRight w:val="0"/>
                  <w:marTop w:val="0"/>
                  <w:marBottom w:val="0"/>
                  <w:divBdr>
                    <w:top w:val="none" w:sz="0" w:space="0" w:color="auto"/>
                    <w:left w:val="none" w:sz="0" w:space="0" w:color="auto"/>
                    <w:bottom w:val="none" w:sz="0" w:space="0" w:color="auto"/>
                    <w:right w:val="none" w:sz="0" w:space="0" w:color="auto"/>
                  </w:divBdr>
                  <w:divsChild>
                    <w:div w:id="74327202">
                      <w:marLeft w:val="0"/>
                      <w:marRight w:val="0"/>
                      <w:marTop w:val="0"/>
                      <w:marBottom w:val="0"/>
                      <w:divBdr>
                        <w:top w:val="none" w:sz="0" w:space="0" w:color="auto"/>
                        <w:left w:val="none" w:sz="0" w:space="0" w:color="auto"/>
                        <w:bottom w:val="none" w:sz="0" w:space="0" w:color="auto"/>
                        <w:right w:val="none" w:sz="0" w:space="0" w:color="auto"/>
                      </w:divBdr>
                    </w:div>
                  </w:divsChild>
                </w:div>
                <w:div w:id="338434436">
                  <w:marLeft w:val="0"/>
                  <w:marRight w:val="0"/>
                  <w:marTop w:val="0"/>
                  <w:marBottom w:val="0"/>
                  <w:divBdr>
                    <w:top w:val="none" w:sz="0" w:space="0" w:color="auto"/>
                    <w:left w:val="none" w:sz="0" w:space="0" w:color="auto"/>
                    <w:bottom w:val="none" w:sz="0" w:space="0" w:color="auto"/>
                    <w:right w:val="none" w:sz="0" w:space="0" w:color="auto"/>
                  </w:divBdr>
                  <w:divsChild>
                    <w:div w:id="73940641">
                      <w:marLeft w:val="0"/>
                      <w:marRight w:val="0"/>
                      <w:marTop w:val="0"/>
                      <w:marBottom w:val="0"/>
                      <w:divBdr>
                        <w:top w:val="none" w:sz="0" w:space="0" w:color="auto"/>
                        <w:left w:val="none" w:sz="0" w:space="0" w:color="auto"/>
                        <w:bottom w:val="none" w:sz="0" w:space="0" w:color="auto"/>
                        <w:right w:val="none" w:sz="0" w:space="0" w:color="auto"/>
                      </w:divBdr>
                    </w:div>
                    <w:div w:id="1040935530">
                      <w:marLeft w:val="0"/>
                      <w:marRight w:val="0"/>
                      <w:marTop w:val="0"/>
                      <w:marBottom w:val="0"/>
                      <w:divBdr>
                        <w:top w:val="none" w:sz="0" w:space="0" w:color="auto"/>
                        <w:left w:val="none" w:sz="0" w:space="0" w:color="auto"/>
                        <w:bottom w:val="none" w:sz="0" w:space="0" w:color="auto"/>
                        <w:right w:val="none" w:sz="0" w:space="0" w:color="auto"/>
                      </w:divBdr>
                    </w:div>
                  </w:divsChild>
                </w:div>
                <w:div w:id="1438057795">
                  <w:marLeft w:val="0"/>
                  <w:marRight w:val="0"/>
                  <w:marTop w:val="0"/>
                  <w:marBottom w:val="0"/>
                  <w:divBdr>
                    <w:top w:val="none" w:sz="0" w:space="0" w:color="auto"/>
                    <w:left w:val="none" w:sz="0" w:space="0" w:color="auto"/>
                    <w:bottom w:val="none" w:sz="0" w:space="0" w:color="auto"/>
                    <w:right w:val="none" w:sz="0" w:space="0" w:color="auto"/>
                  </w:divBdr>
                  <w:divsChild>
                    <w:div w:id="1681392642">
                      <w:marLeft w:val="0"/>
                      <w:marRight w:val="0"/>
                      <w:marTop w:val="0"/>
                      <w:marBottom w:val="0"/>
                      <w:divBdr>
                        <w:top w:val="none" w:sz="0" w:space="0" w:color="auto"/>
                        <w:left w:val="none" w:sz="0" w:space="0" w:color="auto"/>
                        <w:bottom w:val="none" w:sz="0" w:space="0" w:color="auto"/>
                        <w:right w:val="none" w:sz="0" w:space="0" w:color="auto"/>
                      </w:divBdr>
                    </w:div>
                  </w:divsChild>
                </w:div>
                <w:div w:id="41176165">
                  <w:marLeft w:val="0"/>
                  <w:marRight w:val="0"/>
                  <w:marTop w:val="0"/>
                  <w:marBottom w:val="0"/>
                  <w:divBdr>
                    <w:top w:val="none" w:sz="0" w:space="0" w:color="auto"/>
                    <w:left w:val="none" w:sz="0" w:space="0" w:color="auto"/>
                    <w:bottom w:val="none" w:sz="0" w:space="0" w:color="auto"/>
                    <w:right w:val="none" w:sz="0" w:space="0" w:color="auto"/>
                  </w:divBdr>
                  <w:divsChild>
                    <w:div w:id="1384523283">
                      <w:marLeft w:val="0"/>
                      <w:marRight w:val="0"/>
                      <w:marTop w:val="0"/>
                      <w:marBottom w:val="0"/>
                      <w:divBdr>
                        <w:top w:val="none" w:sz="0" w:space="0" w:color="auto"/>
                        <w:left w:val="none" w:sz="0" w:space="0" w:color="auto"/>
                        <w:bottom w:val="none" w:sz="0" w:space="0" w:color="auto"/>
                        <w:right w:val="none" w:sz="0" w:space="0" w:color="auto"/>
                      </w:divBdr>
                    </w:div>
                    <w:div w:id="756941647">
                      <w:marLeft w:val="0"/>
                      <w:marRight w:val="0"/>
                      <w:marTop w:val="0"/>
                      <w:marBottom w:val="0"/>
                      <w:divBdr>
                        <w:top w:val="none" w:sz="0" w:space="0" w:color="auto"/>
                        <w:left w:val="none" w:sz="0" w:space="0" w:color="auto"/>
                        <w:bottom w:val="none" w:sz="0" w:space="0" w:color="auto"/>
                        <w:right w:val="none" w:sz="0" w:space="0" w:color="auto"/>
                      </w:divBdr>
                    </w:div>
                  </w:divsChild>
                </w:div>
                <w:div w:id="1037270642">
                  <w:marLeft w:val="0"/>
                  <w:marRight w:val="0"/>
                  <w:marTop w:val="0"/>
                  <w:marBottom w:val="0"/>
                  <w:divBdr>
                    <w:top w:val="none" w:sz="0" w:space="0" w:color="auto"/>
                    <w:left w:val="none" w:sz="0" w:space="0" w:color="auto"/>
                    <w:bottom w:val="none" w:sz="0" w:space="0" w:color="auto"/>
                    <w:right w:val="none" w:sz="0" w:space="0" w:color="auto"/>
                  </w:divBdr>
                  <w:divsChild>
                    <w:div w:id="1642885016">
                      <w:marLeft w:val="0"/>
                      <w:marRight w:val="0"/>
                      <w:marTop w:val="0"/>
                      <w:marBottom w:val="0"/>
                      <w:divBdr>
                        <w:top w:val="none" w:sz="0" w:space="0" w:color="auto"/>
                        <w:left w:val="none" w:sz="0" w:space="0" w:color="auto"/>
                        <w:bottom w:val="none" w:sz="0" w:space="0" w:color="auto"/>
                        <w:right w:val="none" w:sz="0" w:space="0" w:color="auto"/>
                      </w:divBdr>
                    </w:div>
                  </w:divsChild>
                </w:div>
                <w:div w:id="90392331">
                  <w:marLeft w:val="0"/>
                  <w:marRight w:val="0"/>
                  <w:marTop w:val="0"/>
                  <w:marBottom w:val="0"/>
                  <w:divBdr>
                    <w:top w:val="none" w:sz="0" w:space="0" w:color="auto"/>
                    <w:left w:val="none" w:sz="0" w:space="0" w:color="auto"/>
                    <w:bottom w:val="none" w:sz="0" w:space="0" w:color="auto"/>
                    <w:right w:val="none" w:sz="0" w:space="0" w:color="auto"/>
                  </w:divBdr>
                  <w:divsChild>
                    <w:div w:id="200750547">
                      <w:marLeft w:val="0"/>
                      <w:marRight w:val="0"/>
                      <w:marTop w:val="0"/>
                      <w:marBottom w:val="0"/>
                      <w:divBdr>
                        <w:top w:val="none" w:sz="0" w:space="0" w:color="auto"/>
                        <w:left w:val="none" w:sz="0" w:space="0" w:color="auto"/>
                        <w:bottom w:val="none" w:sz="0" w:space="0" w:color="auto"/>
                        <w:right w:val="none" w:sz="0" w:space="0" w:color="auto"/>
                      </w:divBdr>
                    </w:div>
                  </w:divsChild>
                </w:div>
                <w:div w:id="451822395">
                  <w:marLeft w:val="0"/>
                  <w:marRight w:val="0"/>
                  <w:marTop w:val="0"/>
                  <w:marBottom w:val="0"/>
                  <w:divBdr>
                    <w:top w:val="none" w:sz="0" w:space="0" w:color="auto"/>
                    <w:left w:val="none" w:sz="0" w:space="0" w:color="auto"/>
                    <w:bottom w:val="none" w:sz="0" w:space="0" w:color="auto"/>
                    <w:right w:val="none" w:sz="0" w:space="0" w:color="auto"/>
                  </w:divBdr>
                  <w:divsChild>
                    <w:div w:id="147094364">
                      <w:marLeft w:val="0"/>
                      <w:marRight w:val="0"/>
                      <w:marTop w:val="0"/>
                      <w:marBottom w:val="0"/>
                      <w:divBdr>
                        <w:top w:val="none" w:sz="0" w:space="0" w:color="auto"/>
                        <w:left w:val="none" w:sz="0" w:space="0" w:color="auto"/>
                        <w:bottom w:val="none" w:sz="0" w:space="0" w:color="auto"/>
                        <w:right w:val="none" w:sz="0" w:space="0" w:color="auto"/>
                      </w:divBdr>
                    </w:div>
                  </w:divsChild>
                </w:div>
                <w:div w:id="630744209">
                  <w:marLeft w:val="0"/>
                  <w:marRight w:val="0"/>
                  <w:marTop w:val="0"/>
                  <w:marBottom w:val="0"/>
                  <w:divBdr>
                    <w:top w:val="none" w:sz="0" w:space="0" w:color="auto"/>
                    <w:left w:val="none" w:sz="0" w:space="0" w:color="auto"/>
                    <w:bottom w:val="none" w:sz="0" w:space="0" w:color="auto"/>
                    <w:right w:val="none" w:sz="0" w:space="0" w:color="auto"/>
                  </w:divBdr>
                  <w:divsChild>
                    <w:div w:id="1095177532">
                      <w:marLeft w:val="0"/>
                      <w:marRight w:val="0"/>
                      <w:marTop w:val="0"/>
                      <w:marBottom w:val="0"/>
                      <w:divBdr>
                        <w:top w:val="none" w:sz="0" w:space="0" w:color="auto"/>
                        <w:left w:val="none" w:sz="0" w:space="0" w:color="auto"/>
                        <w:bottom w:val="none" w:sz="0" w:space="0" w:color="auto"/>
                        <w:right w:val="none" w:sz="0" w:space="0" w:color="auto"/>
                      </w:divBdr>
                    </w:div>
                  </w:divsChild>
                </w:div>
                <w:div w:id="1564178994">
                  <w:marLeft w:val="0"/>
                  <w:marRight w:val="0"/>
                  <w:marTop w:val="0"/>
                  <w:marBottom w:val="0"/>
                  <w:divBdr>
                    <w:top w:val="none" w:sz="0" w:space="0" w:color="auto"/>
                    <w:left w:val="none" w:sz="0" w:space="0" w:color="auto"/>
                    <w:bottom w:val="none" w:sz="0" w:space="0" w:color="auto"/>
                    <w:right w:val="none" w:sz="0" w:space="0" w:color="auto"/>
                  </w:divBdr>
                  <w:divsChild>
                    <w:div w:id="697048565">
                      <w:marLeft w:val="0"/>
                      <w:marRight w:val="0"/>
                      <w:marTop w:val="0"/>
                      <w:marBottom w:val="0"/>
                      <w:divBdr>
                        <w:top w:val="none" w:sz="0" w:space="0" w:color="auto"/>
                        <w:left w:val="none" w:sz="0" w:space="0" w:color="auto"/>
                        <w:bottom w:val="none" w:sz="0" w:space="0" w:color="auto"/>
                        <w:right w:val="none" w:sz="0" w:space="0" w:color="auto"/>
                      </w:divBdr>
                    </w:div>
                  </w:divsChild>
                </w:div>
                <w:div w:id="1421950790">
                  <w:marLeft w:val="0"/>
                  <w:marRight w:val="0"/>
                  <w:marTop w:val="0"/>
                  <w:marBottom w:val="0"/>
                  <w:divBdr>
                    <w:top w:val="none" w:sz="0" w:space="0" w:color="auto"/>
                    <w:left w:val="none" w:sz="0" w:space="0" w:color="auto"/>
                    <w:bottom w:val="none" w:sz="0" w:space="0" w:color="auto"/>
                    <w:right w:val="none" w:sz="0" w:space="0" w:color="auto"/>
                  </w:divBdr>
                  <w:divsChild>
                    <w:div w:id="1577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6.tif"/><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sv.wikipedia.org/wiki/Kappa"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slu.se/centrumbildningar-och-projekt/riksskogstaxeringen/" TargetMode="External"/><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eader" Target="header3.xml"/><Relationship Id="rId30" Type="http://schemas.openxmlformats.org/officeDocument/2006/relationships/glossaryDocument" Target="glossary/document.xml"/></Relationships>
</file>

<file path=word/_rels/header3.xml.rels><?xml version="1.0" encoding="UTF-8" standalone="yes"?>
<Relationships xmlns="http://schemas.openxmlformats.org/package/2006/relationships"><Relationship Id="rId1" Type="http://schemas.openxmlformats.org/officeDocument/2006/relationships/image" Target="media/image11.emf"/></Relationships>
</file>

<file path=word/_rels/settings.xml.rels><?xml version="1.0" encoding="UTF-8" standalone="yes"?>
<Relationships xmlns="http://schemas.openxmlformats.org/package/2006/relationships"><Relationship Id="rId1" Type="http://schemas.openxmlformats.org/officeDocument/2006/relationships/attachedTemplate" Target="file:///\\storage.slu.se\SLU_Templates$\Personal\SLU-mallar-sv\_Allman_SLU_20161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6730E8EE3B946CAB9F25067EC228E58"/>
        <w:category>
          <w:name w:val="General"/>
          <w:gallery w:val="placeholder"/>
        </w:category>
        <w:types>
          <w:type w:val="bbPlcHdr"/>
        </w:types>
        <w:behaviors>
          <w:behavior w:val="content"/>
        </w:behaviors>
        <w:guid w:val="{7BD3DE49-0C2D-4B87-B513-E3CE783D5DF0}"/>
      </w:docPartPr>
      <w:docPartBody>
        <w:p w:rsidR="008126FB" w:rsidRDefault="00E52375">
          <w:pPr>
            <w:pStyle w:val="36730E8EE3B946CAB9F25067EC228E58"/>
          </w:pPr>
          <w:r w:rsidRPr="00686A26">
            <w:rPr>
              <w:rStyle w:val="PlaceholderText"/>
              <w:rFonts w:asciiTheme="majorHAnsi" w:hAnsiTheme="majorHAnsi" w:cstheme="majorHAnsi"/>
              <w:b/>
              <w:sz w:val="18"/>
              <w:szCs w:val="18"/>
            </w:rPr>
            <w:t>[Fakultet/Institution/centrumbildning]</w:t>
          </w:r>
        </w:p>
      </w:docPartBody>
    </w:docPart>
    <w:docPart>
      <w:docPartPr>
        <w:name w:val="373432B8675F41738E37F3823BD396BA"/>
        <w:category>
          <w:name w:val="General"/>
          <w:gallery w:val="placeholder"/>
        </w:category>
        <w:types>
          <w:type w:val="bbPlcHdr"/>
        </w:types>
        <w:behaviors>
          <w:behavior w:val="content"/>
        </w:behaviors>
        <w:guid w:val="{A662B07D-E29C-4BCA-B27B-42E844042CB6}"/>
      </w:docPartPr>
      <w:docPartBody>
        <w:p w:rsidR="008126FB" w:rsidRDefault="00E52375">
          <w:pPr>
            <w:pStyle w:val="373432B8675F41738E37F3823BD396BA"/>
          </w:pPr>
          <w:r w:rsidRPr="001231E4">
            <w:rPr>
              <w:rStyle w:val="PlaceholderText"/>
            </w:rPr>
            <w:t xml:space="preserve">[Titel/dokumentnamn] </w:t>
          </w:r>
          <w:r w:rsidRPr="001231E4">
            <w:rPr>
              <w:rStyle w:val="PlaceholderText"/>
            </w:rPr>
            <w:br/>
          </w:r>
          <w:r w:rsidRPr="001231E4">
            <w:rPr>
              <w:rStyle w:val="PlaceholderText"/>
              <w:sz w:val="16"/>
              <w:szCs w:val="16"/>
            </w:rPr>
            <w:t>(</w:t>
          </w:r>
          <w:r w:rsidRPr="001231E4">
            <w:rPr>
              <w:rStyle w:val="PlaceholderText"/>
              <w:i/>
              <w:sz w:val="16"/>
              <w:szCs w:val="16"/>
            </w:rPr>
            <w:t>OBS. gör ett mellanslag i fältet om titel saknas</w:t>
          </w:r>
          <w:r w:rsidRPr="001231E4">
            <w:rPr>
              <w:rStyle w:val="PlaceholderText"/>
              <w:sz w:val="16"/>
              <w:szCs w:val="16"/>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375"/>
    <w:rsid w:val="002A721E"/>
    <w:rsid w:val="007C0BEE"/>
    <w:rsid w:val="008109E5"/>
    <w:rsid w:val="008126FB"/>
    <w:rsid w:val="00A22C2D"/>
    <w:rsid w:val="00BC1D27"/>
    <w:rsid w:val="00BF3976"/>
    <w:rsid w:val="00BF5B12"/>
    <w:rsid w:val="00D9100B"/>
    <w:rsid w:val="00E52375"/>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v-SE" w:eastAsia="sv-S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36730E8EE3B946CAB9F25067EC228E58">
    <w:name w:val="36730E8EE3B946CAB9F25067EC228E58"/>
  </w:style>
  <w:style w:type="paragraph" w:customStyle="1" w:styleId="2BB2AD59A8B743E2BA7FDCFB5209975F">
    <w:name w:val="2BB2AD59A8B743E2BA7FDCFB5209975F"/>
  </w:style>
  <w:style w:type="paragraph" w:customStyle="1" w:styleId="6F0EB22F0DF348BC8942437129A22545">
    <w:name w:val="6F0EB22F0DF348BC8942437129A22545"/>
  </w:style>
  <w:style w:type="paragraph" w:customStyle="1" w:styleId="9E348FDCDF0C4E6BB94AE0BC1AD250F7">
    <w:name w:val="9E348FDCDF0C4E6BB94AE0BC1AD250F7"/>
  </w:style>
  <w:style w:type="paragraph" w:customStyle="1" w:styleId="896A075B3E45402C8EE3C3A2B133088C">
    <w:name w:val="896A075B3E45402C8EE3C3A2B133088C"/>
  </w:style>
  <w:style w:type="paragraph" w:customStyle="1" w:styleId="373432B8675F41738E37F3823BD396BA">
    <w:name w:val="373432B8675F41738E37F3823BD396BA"/>
  </w:style>
  <w:style w:type="paragraph" w:customStyle="1" w:styleId="95EB2EAAFB834183BE8B483893738E73">
    <w:name w:val="95EB2EAAFB834183BE8B483893738E73"/>
  </w:style>
  <w:style w:type="paragraph" w:customStyle="1" w:styleId="53A4A2001D9F483BBFFA299C31E0FC46">
    <w:name w:val="53A4A2001D9F483BBFFA299C31E0FC46"/>
    <w:rsid w:val="007C0BEE"/>
  </w:style>
  <w:style w:type="paragraph" w:customStyle="1" w:styleId="F088540E40DA4AE18B5290DCA33BC1BE">
    <w:name w:val="F088540E40DA4AE18B5290DCA33BC1BE"/>
    <w:rsid w:val="007C0BEE"/>
  </w:style>
  <w:style w:type="paragraph" w:customStyle="1" w:styleId="B01552F5F50446C9917D22CEA0BF34BF">
    <w:name w:val="B01552F5F50446C9917D22CEA0BF34BF"/>
    <w:rsid w:val="007C0B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571DE-9FEF-443E-BFEF-8D8A10FF54E4}">
  <ds:schemaRefs>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73FE37B9-FCF2-4E03-9F34-9E26A8437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_Allman_SLU_201612.dotx</Template>
  <TotalTime>14768</TotalTime>
  <Pages>16</Pages>
  <Words>3260</Words>
  <Characters>17280</Characters>
  <Application>Microsoft Office Word</Application>
  <DocSecurity>0</DocSecurity>
  <Lines>144</Lines>
  <Paragraphs>40</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Dokumentation nya hydrografiska kartor – vattendrag och SLU Markfuktighetskartor</vt:lpstr>
      <vt:lpstr/>
    </vt:vector>
  </TitlesOfParts>
  <Company>Sveriges lantbruksuniversitet</Company>
  <LinksUpToDate>false</LinksUpToDate>
  <CharactersWithSpaces>20500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 nya hydrografiska kartor – vattendrag och SLU Markfuktighetskartor</dc:title>
  <dc:creator>Anneli Ågren</dc:creator>
  <cp:lastModifiedBy>William Lidberg</cp:lastModifiedBy>
  <cp:revision>4</cp:revision>
  <cp:lastPrinted>2012-03-26T17:07:00Z</cp:lastPrinted>
  <dcterms:created xsi:type="dcterms:W3CDTF">2020-10-09T11:37:00Z</dcterms:created>
  <dcterms:modified xsi:type="dcterms:W3CDTF">2020-10-26T13:25:00Z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0x01010082F6CF5AC4B69D4CA4913C8C7806130C</vt:lpwstr>
  </property>
</Properties>
</file>